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CE021" w14:textId="01CA2B48" w:rsidR="0040784A" w:rsidRDefault="6CE05B25" w:rsidP="3A4639B4">
      <w:pPr>
        <w:spacing w:after="0" w:line="240" w:lineRule="auto"/>
        <w:rPr>
          <w:rFonts w:ascii="Calibri" w:eastAsia="Calibri" w:hAnsi="Calibri" w:cs="Calibri"/>
          <w:color w:val="000000" w:themeColor="text1"/>
          <w:sz w:val="36"/>
          <w:szCs w:val="36"/>
        </w:rPr>
      </w:pPr>
      <w:r w:rsidRPr="3A4639B4">
        <w:rPr>
          <w:rFonts w:ascii="Calibri" w:eastAsia="Calibri" w:hAnsi="Calibri" w:cs="Calibri"/>
          <w:b/>
          <w:bCs/>
          <w:color w:val="000000" w:themeColor="text1"/>
          <w:sz w:val="36"/>
          <w:szCs w:val="36"/>
        </w:rPr>
        <w:t>Protokoll styremøte i Fagforbundet Trondheim</w:t>
      </w:r>
    </w:p>
    <w:p w14:paraId="4EEA521F" w14:textId="32560FA7" w:rsidR="0040784A" w:rsidRDefault="0040784A" w:rsidP="56570D7A">
      <w:pPr>
        <w:spacing w:after="0" w:line="240" w:lineRule="auto"/>
        <w:rPr>
          <w:rFonts w:ascii="Calibri" w:eastAsia="Calibri" w:hAnsi="Calibri" w:cs="Calibri"/>
          <w:color w:val="000000" w:themeColor="text1"/>
          <w:sz w:val="36"/>
          <w:szCs w:val="36"/>
        </w:rPr>
      </w:pPr>
    </w:p>
    <w:p w14:paraId="66993538" w14:textId="4262BE73" w:rsidR="0040784A" w:rsidRDefault="6CE05B25" w:rsidP="56570D7A">
      <w:pPr>
        <w:spacing w:after="0" w:line="240" w:lineRule="auto"/>
        <w:rPr>
          <w:rFonts w:ascii="Calibri" w:eastAsia="Calibri" w:hAnsi="Calibri" w:cs="Calibri"/>
          <w:color w:val="000000" w:themeColor="text1"/>
        </w:rPr>
      </w:pPr>
      <w:r w:rsidRPr="56570D7A">
        <w:rPr>
          <w:rFonts w:ascii="Calibri" w:eastAsia="Calibri" w:hAnsi="Calibri" w:cs="Calibri"/>
          <w:b/>
          <w:bCs/>
          <w:color w:val="000000" w:themeColor="text1"/>
        </w:rPr>
        <w:t>Tid:</w:t>
      </w:r>
      <w:r w:rsidRPr="56570D7A">
        <w:rPr>
          <w:rFonts w:ascii="Calibri" w:eastAsia="Calibri" w:hAnsi="Calibri" w:cs="Calibri"/>
          <w:color w:val="000000" w:themeColor="text1"/>
        </w:rPr>
        <w:t xml:space="preserve"> 30.09.25, klokken 16.30-19.00</w:t>
      </w:r>
    </w:p>
    <w:p w14:paraId="0D58FB2B" w14:textId="12444DF0" w:rsidR="0040784A" w:rsidRDefault="6CE05B25" w:rsidP="56570D7A">
      <w:pPr>
        <w:spacing w:after="0" w:line="240" w:lineRule="auto"/>
        <w:rPr>
          <w:rFonts w:ascii="Calibri" w:eastAsia="Calibri" w:hAnsi="Calibri" w:cs="Calibri"/>
          <w:color w:val="000000" w:themeColor="text1"/>
        </w:rPr>
      </w:pPr>
      <w:r w:rsidRPr="56570D7A">
        <w:rPr>
          <w:rFonts w:ascii="Calibri" w:eastAsia="Calibri" w:hAnsi="Calibri" w:cs="Calibri"/>
          <w:b/>
          <w:bCs/>
          <w:color w:val="000000" w:themeColor="text1"/>
        </w:rPr>
        <w:t>Sted:</w:t>
      </w:r>
      <w:r w:rsidRPr="56570D7A">
        <w:rPr>
          <w:rFonts w:ascii="Calibri" w:eastAsia="Calibri" w:hAnsi="Calibri" w:cs="Calibri"/>
          <w:color w:val="000000" w:themeColor="text1"/>
        </w:rPr>
        <w:t xml:space="preserve"> Folkets hus, Fagforbundet Trondheims lokaler</w:t>
      </w:r>
      <w:r w:rsidR="00383C2C">
        <w:br/>
      </w:r>
    </w:p>
    <w:p w14:paraId="0947E65E" w14:textId="6B8EC1CF" w:rsidR="0040784A" w:rsidRDefault="6CE05B25" w:rsidP="325F3A9B">
      <w:pPr>
        <w:spacing w:after="0" w:line="240" w:lineRule="auto"/>
        <w:rPr>
          <w:rFonts w:ascii="Calibri" w:eastAsia="Calibri" w:hAnsi="Calibri" w:cs="Calibri"/>
          <w:color w:val="000000" w:themeColor="text1"/>
        </w:rPr>
      </w:pPr>
      <w:r w:rsidRPr="325F3A9B">
        <w:rPr>
          <w:rFonts w:ascii="Calibri" w:eastAsia="Calibri" w:hAnsi="Calibri" w:cs="Calibri"/>
          <w:b/>
          <w:bCs/>
          <w:color w:val="000000" w:themeColor="text1"/>
        </w:rPr>
        <w:t>Deltagere:</w:t>
      </w:r>
      <w:r w:rsidRPr="325F3A9B">
        <w:rPr>
          <w:rFonts w:ascii="Calibri" w:eastAsia="Calibri" w:hAnsi="Calibri" w:cs="Calibri"/>
          <w:color w:val="000000" w:themeColor="text1"/>
        </w:rPr>
        <w:t xml:space="preserve"> Finn Børge Dalen, Terje Hovde, Frøydis Gaare, Mats Monsen, Silje Sandum, Oscar Aaslund Hovin, Grethe Ramsland, Odd Arild Tevik, Siv Ingunn Moum, Eirik Brovold, Josefine Koller, Elin Aanonli Skimmeli</w:t>
      </w:r>
      <w:r w:rsidR="4F5B3D3E" w:rsidRPr="325F3A9B">
        <w:rPr>
          <w:rFonts w:ascii="Calibri" w:eastAsia="Calibri" w:hAnsi="Calibri" w:cs="Calibri"/>
          <w:color w:val="000000" w:themeColor="text1"/>
        </w:rPr>
        <w:t>, Trude Wanvik</w:t>
      </w:r>
    </w:p>
    <w:p w14:paraId="7AF05D96" w14:textId="780C56FA" w:rsidR="0040784A" w:rsidRDefault="0040784A" w:rsidP="2160BD91">
      <w:pPr>
        <w:spacing w:after="0" w:line="240" w:lineRule="auto"/>
        <w:rPr>
          <w:rFonts w:ascii="Calibri" w:eastAsia="Calibri" w:hAnsi="Calibri" w:cs="Calibri"/>
          <w:color w:val="000000" w:themeColor="text1"/>
        </w:rPr>
      </w:pPr>
    </w:p>
    <w:p w14:paraId="54733892" w14:textId="439C4F0C" w:rsidR="3A4639B4" w:rsidRDefault="3A4639B4" w:rsidP="3A4639B4">
      <w:pPr>
        <w:spacing w:after="0" w:line="240" w:lineRule="auto"/>
        <w:rPr>
          <w:rFonts w:ascii="Calibri" w:eastAsia="Calibri" w:hAnsi="Calibri" w:cs="Calibri"/>
          <w:color w:val="000000" w:themeColor="text1"/>
        </w:rPr>
      </w:pPr>
    </w:p>
    <w:p w14:paraId="353CD347" w14:textId="753FA2A6" w:rsidR="6CE05B25" w:rsidRDefault="6CE05B25" w:rsidP="325F3A9B">
      <w:pPr>
        <w:spacing w:after="0" w:line="240" w:lineRule="auto"/>
        <w:rPr>
          <w:rFonts w:ascii="Calibri" w:eastAsia="Calibri" w:hAnsi="Calibri" w:cs="Calibri"/>
          <w:color w:val="000000" w:themeColor="text1"/>
        </w:rPr>
      </w:pPr>
      <w:r w:rsidRPr="325F3A9B">
        <w:rPr>
          <w:rFonts w:ascii="Calibri" w:eastAsia="Calibri" w:hAnsi="Calibri" w:cs="Calibri"/>
          <w:b/>
          <w:bCs/>
          <w:color w:val="000000" w:themeColor="text1"/>
        </w:rPr>
        <w:t>Forfall:</w:t>
      </w:r>
      <w:r w:rsidRPr="325F3A9B">
        <w:rPr>
          <w:rFonts w:ascii="Calibri" w:eastAsia="Calibri" w:hAnsi="Calibri" w:cs="Calibri"/>
          <w:color w:val="000000" w:themeColor="text1"/>
        </w:rPr>
        <w:t xml:space="preserve"> Anette Eimhjellen, </w:t>
      </w:r>
      <w:r w:rsidR="2068C4FE" w:rsidRPr="325F3A9B">
        <w:rPr>
          <w:rFonts w:ascii="Calibri" w:eastAsia="Calibri" w:hAnsi="Calibri" w:cs="Calibri"/>
          <w:color w:val="000000" w:themeColor="text1"/>
        </w:rPr>
        <w:t>Mehrzad Rad, Hege Rovik</w:t>
      </w:r>
      <w:r w:rsidR="0C54B3C5" w:rsidRPr="325F3A9B">
        <w:rPr>
          <w:rFonts w:ascii="Calibri" w:eastAsia="Calibri" w:hAnsi="Calibri" w:cs="Calibri"/>
          <w:color w:val="000000" w:themeColor="text1"/>
        </w:rPr>
        <w:t>, Julie Berg Wisløff</w:t>
      </w:r>
      <w:r w:rsidR="799632C9" w:rsidRPr="325F3A9B">
        <w:rPr>
          <w:rFonts w:ascii="Calibri" w:eastAsia="Calibri" w:hAnsi="Calibri" w:cs="Calibri"/>
          <w:color w:val="000000" w:themeColor="text1"/>
        </w:rPr>
        <w:t>,</w:t>
      </w:r>
      <w:r w:rsidR="2C29CF02" w:rsidRPr="325F3A9B">
        <w:rPr>
          <w:rFonts w:ascii="Calibri" w:eastAsia="Calibri" w:hAnsi="Calibri" w:cs="Calibri"/>
          <w:color w:val="000000" w:themeColor="text1"/>
        </w:rPr>
        <w:t xml:space="preserve"> Wenche Sagøy,</w:t>
      </w:r>
      <w:r w:rsidR="799632C9" w:rsidRPr="325F3A9B">
        <w:rPr>
          <w:rFonts w:ascii="Calibri" w:eastAsia="Calibri" w:hAnsi="Calibri" w:cs="Calibri"/>
          <w:color w:val="000000" w:themeColor="text1"/>
        </w:rPr>
        <w:t xml:space="preserve"> Ismail Salad Elmi, Vivian Lein Fisknes</w:t>
      </w:r>
      <w:r w:rsidR="782323A3" w:rsidRPr="325F3A9B">
        <w:rPr>
          <w:rFonts w:ascii="Calibri" w:eastAsia="Calibri" w:hAnsi="Calibri" w:cs="Calibri"/>
          <w:color w:val="000000" w:themeColor="text1"/>
        </w:rPr>
        <w:t>, Øyvind Eklo</w:t>
      </w:r>
      <w:r w:rsidR="69970318" w:rsidRPr="583361CC">
        <w:rPr>
          <w:rFonts w:ascii="Calibri" w:eastAsia="Calibri" w:hAnsi="Calibri" w:cs="Calibri"/>
          <w:color w:val="000000" w:themeColor="text1"/>
        </w:rPr>
        <w:t>,</w:t>
      </w:r>
      <w:r w:rsidR="69970318" w:rsidRPr="2E42B414">
        <w:rPr>
          <w:rFonts w:ascii="Calibri" w:eastAsia="Calibri" w:hAnsi="Calibri" w:cs="Calibri"/>
          <w:color w:val="000000" w:themeColor="text1"/>
        </w:rPr>
        <w:t xml:space="preserve"> </w:t>
      </w:r>
      <w:r w:rsidR="69970318" w:rsidRPr="22928E77">
        <w:rPr>
          <w:rFonts w:ascii="Calibri" w:eastAsia="Calibri" w:hAnsi="Calibri" w:cs="Calibri"/>
          <w:color w:val="000000" w:themeColor="text1"/>
        </w:rPr>
        <w:t>Anniken Lien van Marion</w:t>
      </w:r>
    </w:p>
    <w:tbl>
      <w:tblPr>
        <w:tblW w:w="0" w:type="auto"/>
        <w:tblLayout w:type="fixed"/>
        <w:tblLook w:val="06A0" w:firstRow="1" w:lastRow="0" w:firstColumn="1" w:lastColumn="0" w:noHBand="1" w:noVBand="1"/>
      </w:tblPr>
      <w:tblGrid>
        <w:gridCol w:w="3770"/>
      </w:tblGrid>
      <w:tr w:rsidR="600E89E7" w14:paraId="0EAA41ED" w14:textId="77777777" w:rsidTr="325F3A9B">
        <w:trPr>
          <w:trHeight w:val="315"/>
        </w:trPr>
        <w:tc>
          <w:tcPr>
            <w:tcW w:w="3770" w:type="dxa"/>
            <w:tcBorders>
              <w:top w:val="nil"/>
              <w:left w:val="nil"/>
              <w:bottom w:val="nil"/>
              <w:right w:val="nil"/>
            </w:tcBorders>
            <w:tcMar>
              <w:top w:w="15" w:type="dxa"/>
              <w:left w:w="15" w:type="dxa"/>
              <w:right w:w="15" w:type="dxa"/>
            </w:tcMar>
            <w:vAlign w:val="bottom"/>
          </w:tcPr>
          <w:p w14:paraId="6A1708CB" w14:textId="25243905" w:rsidR="600E89E7" w:rsidRDefault="600E89E7" w:rsidP="600E89E7">
            <w:pPr>
              <w:spacing w:after="0"/>
              <w:rPr>
                <w:rFonts w:ascii="Calibri" w:eastAsia="Calibri" w:hAnsi="Calibri" w:cs="Calibri"/>
                <w:color w:val="000000" w:themeColor="text1"/>
              </w:rPr>
            </w:pPr>
          </w:p>
        </w:tc>
      </w:tr>
      <w:tr w:rsidR="325F3A9B" w14:paraId="2D551738" w14:textId="77777777" w:rsidTr="325F3A9B">
        <w:trPr>
          <w:trHeight w:val="300"/>
        </w:trPr>
        <w:tc>
          <w:tcPr>
            <w:tcW w:w="3770" w:type="dxa"/>
            <w:tcBorders>
              <w:top w:val="nil"/>
              <w:left w:val="nil"/>
              <w:bottom w:val="nil"/>
              <w:right w:val="nil"/>
            </w:tcBorders>
            <w:tcMar>
              <w:top w:w="15" w:type="dxa"/>
              <w:left w:w="15" w:type="dxa"/>
              <w:right w:w="15" w:type="dxa"/>
            </w:tcMar>
            <w:vAlign w:val="bottom"/>
          </w:tcPr>
          <w:p w14:paraId="70E1B989" w14:textId="6E6C3267" w:rsidR="325F3A9B" w:rsidRDefault="325F3A9B" w:rsidP="325F3A9B">
            <w:pPr>
              <w:rPr>
                <w:rFonts w:ascii="Calibri" w:eastAsia="Calibri" w:hAnsi="Calibri" w:cs="Calibri"/>
                <w:color w:val="000000" w:themeColor="text1"/>
              </w:rPr>
            </w:pPr>
          </w:p>
        </w:tc>
      </w:tr>
      <w:tr w:rsidR="325F3A9B" w14:paraId="6BDE91FA" w14:textId="77777777" w:rsidTr="325F3A9B">
        <w:trPr>
          <w:trHeight w:val="300"/>
        </w:trPr>
        <w:tc>
          <w:tcPr>
            <w:tcW w:w="3770" w:type="dxa"/>
            <w:tcBorders>
              <w:top w:val="nil"/>
              <w:left w:val="nil"/>
              <w:bottom w:val="nil"/>
              <w:right w:val="nil"/>
            </w:tcBorders>
            <w:tcMar>
              <w:top w:w="15" w:type="dxa"/>
              <w:left w:w="15" w:type="dxa"/>
              <w:right w:w="15" w:type="dxa"/>
            </w:tcMar>
            <w:vAlign w:val="bottom"/>
          </w:tcPr>
          <w:p w14:paraId="54C23DC4" w14:textId="4424A3F6" w:rsidR="325F3A9B" w:rsidRDefault="325F3A9B" w:rsidP="325F3A9B">
            <w:pPr>
              <w:rPr>
                <w:rFonts w:ascii="Calibri" w:eastAsia="Calibri" w:hAnsi="Calibri" w:cs="Calibri"/>
                <w:color w:val="000000" w:themeColor="text1"/>
              </w:rPr>
            </w:pPr>
          </w:p>
        </w:tc>
      </w:tr>
    </w:tbl>
    <w:p w14:paraId="738A2B2C" w14:textId="5BBDF242" w:rsidR="0040784A" w:rsidRDefault="6CE05B25" w:rsidP="56570D7A">
      <w:pPr>
        <w:spacing w:after="0" w:line="240" w:lineRule="auto"/>
        <w:rPr>
          <w:rFonts w:ascii="Calibri" w:eastAsia="Calibri" w:hAnsi="Calibri" w:cs="Calibri"/>
          <w:color w:val="000000" w:themeColor="text1"/>
        </w:rPr>
      </w:pPr>
      <w:r w:rsidRPr="56570D7A">
        <w:rPr>
          <w:rFonts w:ascii="Calibri" w:eastAsia="Calibri" w:hAnsi="Calibri" w:cs="Calibri"/>
          <w:color w:val="000000" w:themeColor="text1"/>
        </w:rPr>
        <w:t xml:space="preserve">Forfall meldes til: </w:t>
      </w:r>
      <w:hyperlink r:id="rId8">
        <w:r w:rsidRPr="56570D7A">
          <w:rPr>
            <w:rStyle w:val="Hyperlink"/>
            <w:rFonts w:ascii="Calibri" w:eastAsia="Calibri" w:hAnsi="Calibri" w:cs="Calibri"/>
          </w:rPr>
          <w:t>nestleder@fagforbundettrondheim.no</w:t>
        </w:r>
      </w:hyperlink>
    </w:p>
    <w:p w14:paraId="076DBE04" w14:textId="1B6C4B60" w:rsidR="0040784A" w:rsidRDefault="0040784A" w:rsidP="56570D7A">
      <w:pPr>
        <w:spacing w:after="0" w:line="240" w:lineRule="auto"/>
        <w:rPr>
          <w:rFonts w:ascii="Calibri" w:eastAsia="Calibri" w:hAnsi="Calibri" w:cs="Calibri"/>
          <w:color w:val="000000" w:themeColor="text1"/>
        </w:rPr>
      </w:pPr>
    </w:p>
    <w:p w14:paraId="2A268063" w14:textId="29E16849" w:rsidR="0040784A" w:rsidRDefault="6CE05B25" w:rsidP="56570D7A">
      <w:pPr>
        <w:spacing w:after="0" w:line="240" w:lineRule="auto"/>
        <w:rPr>
          <w:rFonts w:ascii="Calibri" w:eastAsia="Calibri" w:hAnsi="Calibri" w:cs="Calibri"/>
          <w:color w:val="000000" w:themeColor="text1"/>
        </w:rPr>
      </w:pPr>
      <w:r w:rsidRPr="56570D7A">
        <w:rPr>
          <w:rFonts w:ascii="Calibri" w:eastAsia="Calibri" w:hAnsi="Calibri" w:cs="Calibri"/>
          <w:b/>
          <w:bCs/>
          <w:color w:val="000000" w:themeColor="text1"/>
          <w:u w:val="single"/>
        </w:rPr>
        <w:t>Saksliste:</w:t>
      </w:r>
    </w:p>
    <w:p w14:paraId="29CFE82B" w14:textId="2ECEC249" w:rsidR="0040784A" w:rsidRDefault="6CE05B25" w:rsidP="56570D7A">
      <w:pPr>
        <w:spacing w:after="0" w:line="240" w:lineRule="auto"/>
        <w:rPr>
          <w:rFonts w:ascii="Calibri" w:eastAsia="Calibri" w:hAnsi="Calibri" w:cs="Calibri"/>
          <w:color w:val="000000" w:themeColor="text1"/>
        </w:rPr>
      </w:pPr>
      <w:r w:rsidRPr="56570D7A">
        <w:rPr>
          <w:rFonts w:ascii="Calibri" w:eastAsia="Calibri" w:hAnsi="Calibri" w:cs="Calibri"/>
          <w:b/>
          <w:bCs/>
          <w:color w:val="000000" w:themeColor="text1"/>
        </w:rPr>
        <w:t>Sak 87/25</w:t>
      </w:r>
      <w:r w:rsidR="00383C2C">
        <w:tab/>
      </w:r>
      <w:r w:rsidRPr="56570D7A">
        <w:rPr>
          <w:rFonts w:ascii="Calibri" w:eastAsia="Calibri" w:hAnsi="Calibri" w:cs="Calibri"/>
          <w:b/>
          <w:bCs/>
          <w:color w:val="000000" w:themeColor="text1"/>
        </w:rPr>
        <w:t>Godkjenning av innkalling og saksliste</w:t>
      </w:r>
    </w:p>
    <w:p w14:paraId="6BAD6397" w14:textId="67020622" w:rsidR="0040784A" w:rsidRDefault="6CE05B25" w:rsidP="56570D7A">
      <w:pPr>
        <w:spacing w:after="0" w:line="240" w:lineRule="auto"/>
        <w:rPr>
          <w:rFonts w:ascii="Calibri" w:eastAsia="Calibri" w:hAnsi="Calibri" w:cs="Calibri"/>
          <w:color w:val="000000" w:themeColor="text1"/>
        </w:rPr>
      </w:pPr>
      <w:r w:rsidRPr="56570D7A">
        <w:rPr>
          <w:rFonts w:ascii="Calibri" w:eastAsia="Calibri" w:hAnsi="Calibri" w:cs="Calibri"/>
          <w:b/>
          <w:bCs/>
          <w:color w:val="000000" w:themeColor="text1"/>
        </w:rPr>
        <w:t>Sak 88/25</w:t>
      </w:r>
      <w:r w:rsidR="00383C2C">
        <w:tab/>
      </w:r>
      <w:r w:rsidRPr="56570D7A">
        <w:rPr>
          <w:rFonts w:ascii="Calibri" w:eastAsia="Calibri" w:hAnsi="Calibri" w:cs="Calibri"/>
          <w:b/>
          <w:bCs/>
          <w:color w:val="000000" w:themeColor="text1"/>
        </w:rPr>
        <w:t>Status handlingsplan</w:t>
      </w:r>
    </w:p>
    <w:p w14:paraId="7FFC8C07" w14:textId="3328353E" w:rsidR="0040784A" w:rsidRDefault="6CE05B25" w:rsidP="56570D7A">
      <w:pPr>
        <w:spacing w:after="0" w:line="240" w:lineRule="auto"/>
        <w:rPr>
          <w:rFonts w:ascii="Calibri" w:eastAsia="Calibri" w:hAnsi="Calibri" w:cs="Calibri"/>
          <w:color w:val="000000" w:themeColor="text1"/>
        </w:rPr>
      </w:pPr>
      <w:r w:rsidRPr="56570D7A">
        <w:rPr>
          <w:rFonts w:ascii="Calibri" w:eastAsia="Calibri" w:hAnsi="Calibri" w:cs="Calibri"/>
          <w:b/>
          <w:bCs/>
          <w:color w:val="000000" w:themeColor="text1"/>
        </w:rPr>
        <w:t>Sak 89/25</w:t>
      </w:r>
      <w:r w:rsidR="00383C2C">
        <w:tab/>
      </w:r>
      <w:r w:rsidRPr="56570D7A">
        <w:rPr>
          <w:rFonts w:ascii="Calibri" w:eastAsia="Calibri" w:hAnsi="Calibri" w:cs="Calibri"/>
          <w:b/>
          <w:bCs/>
          <w:color w:val="000000" w:themeColor="text1"/>
        </w:rPr>
        <w:t>Arbeid med ny handlingsplan for 2026-2028</w:t>
      </w:r>
    </w:p>
    <w:p w14:paraId="08C358E0" w14:textId="604B51F7" w:rsidR="0040784A" w:rsidRDefault="6CE05B25" w:rsidP="56570D7A">
      <w:pPr>
        <w:spacing w:after="0" w:line="240" w:lineRule="auto"/>
        <w:rPr>
          <w:rFonts w:ascii="Calibri" w:eastAsia="Calibri" w:hAnsi="Calibri" w:cs="Calibri"/>
          <w:color w:val="000000" w:themeColor="text1"/>
        </w:rPr>
      </w:pPr>
      <w:r w:rsidRPr="56570D7A">
        <w:rPr>
          <w:rFonts w:ascii="Calibri" w:eastAsia="Calibri" w:hAnsi="Calibri" w:cs="Calibri"/>
          <w:b/>
          <w:bCs/>
          <w:color w:val="000000" w:themeColor="text1"/>
        </w:rPr>
        <w:t>Sak 90/25       Status økonomi</w:t>
      </w:r>
    </w:p>
    <w:p w14:paraId="28D90B30" w14:textId="4DA359F6" w:rsidR="0040784A" w:rsidRDefault="6CE05B25" w:rsidP="56570D7A">
      <w:pPr>
        <w:spacing w:after="0" w:line="240" w:lineRule="auto"/>
        <w:rPr>
          <w:rFonts w:ascii="Calibri" w:eastAsia="Calibri" w:hAnsi="Calibri" w:cs="Calibri"/>
          <w:color w:val="212121"/>
        </w:rPr>
      </w:pPr>
      <w:r w:rsidRPr="56570D7A">
        <w:rPr>
          <w:rFonts w:ascii="Calibri" w:eastAsia="Calibri" w:hAnsi="Calibri" w:cs="Calibri"/>
          <w:b/>
          <w:bCs/>
          <w:color w:val="212121"/>
        </w:rPr>
        <w:t>Sak 91/25       Oppfølging av årsmøtevedtak</w:t>
      </w:r>
    </w:p>
    <w:p w14:paraId="21B08E41" w14:textId="0A858A1F" w:rsidR="0040784A" w:rsidRDefault="6CE05B25" w:rsidP="56570D7A">
      <w:pPr>
        <w:spacing w:after="0" w:line="240" w:lineRule="auto"/>
        <w:rPr>
          <w:rFonts w:ascii="Calibri" w:eastAsia="Calibri" w:hAnsi="Calibri" w:cs="Calibri"/>
          <w:color w:val="212121"/>
        </w:rPr>
      </w:pPr>
      <w:r w:rsidRPr="56570D7A">
        <w:rPr>
          <w:rFonts w:ascii="Calibri" w:eastAsia="Calibri" w:hAnsi="Calibri" w:cs="Calibri"/>
          <w:b/>
          <w:bCs/>
          <w:color w:val="212121"/>
        </w:rPr>
        <w:t>Sak 92/25       8. mars komiteen</w:t>
      </w:r>
    </w:p>
    <w:p w14:paraId="6F5C1FC2" w14:textId="2267A776" w:rsidR="0040784A" w:rsidRDefault="6CE05B25" w:rsidP="56570D7A">
      <w:pPr>
        <w:spacing w:after="0" w:line="240" w:lineRule="auto"/>
        <w:rPr>
          <w:rFonts w:ascii="Calibri" w:eastAsia="Calibri" w:hAnsi="Calibri" w:cs="Calibri"/>
          <w:color w:val="000000" w:themeColor="text1"/>
        </w:rPr>
      </w:pPr>
      <w:r w:rsidRPr="56570D7A">
        <w:rPr>
          <w:rFonts w:ascii="Calibri" w:eastAsia="Calibri" w:hAnsi="Calibri" w:cs="Calibri"/>
          <w:b/>
          <w:bCs/>
          <w:color w:val="000000" w:themeColor="text1"/>
        </w:rPr>
        <w:t xml:space="preserve">Sak 93/25       Orienteringssaker </w:t>
      </w:r>
    </w:p>
    <w:p w14:paraId="34D7D895" w14:textId="37107EC7" w:rsidR="0040784A" w:rsidRDefault="6CE05B25" w:rsidP="56570D7A">
      <w:pPr>
        <w:spacing w:after="0" w:line="240" w:lineRule="auto"/>
        <w:rPr>
          <w:rFonts w:ascii="Calibri" w:eastAsia="Calibri" w:hAnsi="Calibri" w:cs="Calibri"/>
          <w:color w:val="000000" w:themeColor="text1"/>
        </w:rPr>
      </w:pPr>
      <w:r w:rsidRPr="56570D7A">
        <w:rPr>
          <w:rFonts w:ascii="Calibri" w:eastAsia="Calibri" w:hAnsi="Calibri" w:cs="Calibri"/>
          <w:b/>
          <w:bCs/>
          <w:color w:val="000000" w:themeColor="text1"/>
        </w:rPr>
        <w:t>Sak 94/25       Orientering fra råd og utvalg</w:t>
      </w:r>
    </w:p>
    <w:p w14:paraId="6B2BBFC7" w14:textId="54B69127" w:rsidR="0040784A" w:rsidRDefault="6CE05B25" w:rsidP="56570D7A">
      <w:pPr>
        <w:spacing w:after="0" w:line="240" w:lineRule="auto"/>
        <w:rPr>
          <w:rFonts w:ascii="Calibri" w:eastAsia="Calibri" w:hAnsi="Calibri" w:cs="Calibri"/>
          <w:color w:val="000000" w:themeColor="text1"/>
        </w:rPr>
      </w:pPr>
      <w:r w:rsidRPr="56570D7A">
        <w:rPr>
          <w:rFonts w:ascii="Calibri" w:eastAsia="Calibri" w:hAnsi="Calibri" w:cs="Calibri"/>
          <w:b/>
          <w:bCs/>
          <w:color w:val="000000" w:themeColor="text1"/>
        </w:rPr>
        <w:t>Sak 95/25       Eventuelt</w:t>
      </w:r>
    </w:p>
    <w:p w14:paraId="61A8E22B" w14:textId="3DFAB0AD" w:rsidR="0040784A" w:rsidRDefault="6CE05B25" w:rsidP="56570D7A">
      <w:pPr>
        <w:spacing w:after="0" w:line="240" w:lineRule="auto"/>
        <w:rPr>
          <w:rFonts w:ascii="Calibri" w:eastAsia="Calibri" w:hAnsi="Calibri" w:cs="Calibri"/>
          <w:color w:val="000000" w:themeColor="text1"/>
        </w:rPr>
      </w:pPr>
      <w:r w:rsidRPr="56570D7A">
        <w:rPr>
          <w:rFonts w:ascii="Calibri" w:eastAsia="Calibri" w:hAnsi="Calibri" w:cs="Calibri"/>
          <w:b/>
          <w:bCs/>
          <w:color w:val="000000" w:themeColor="text1"/>
        </w:rPr>
        <w:t>Sak 96/25       Godkjenning av protokoll</w:t>
      </w:r>
    </w:p>
    <w:p w14:paraId="3001872D" w14:textId="5CAE6E0B" w:rsidR="0040784A" w:rsidRDefault="0040784A" w:rsidP="56570D7A">
      <w:pPr>
        <w:rPr>
          <w:rFonts w:ascii="Aptos" w:eastAsia="Aptos" w:hAnsi="Aptos" w:cs="Aptos"/>
          <w:color w:val="000000" w:themeColor="text1"/>
        </w:rPr>
      </w:pPr>
    </w:p>
    <w:p w14:paraId="6714BB87" w14:textId="3BDEC9E3" w:rsidR="0040784A" w:rsidRDefault="0040784A" w:rsidP="56570D7A">
      <w:pPr>
        <w:rPr>
          <w:rFonts w:ascii="Aptos" w:eastAsia="Aptos" w:hAnsi="Aptos" w:cs="Aptos"/>
          <w:color w:val="000000" w:themeColor="text1"/>
        </w:rPr>
      </w:pPr>
    </w:p>
    <w:p w14:paraId="0A476FC2" w14:textId="666CD6A7" w:rsidR="0040784A" w:rsidRDefault="0040784A" w:rsidP="56570D7A">
      <w:pPr>
        <w:rPr>
          <w:rFonts w:ascii="Aptos" w:eastAsia="Aptos" w:hAnsi="Aptos" w:cs="Aptos"/>
          <w:color w:val="000000" w:themeColor="text1"/>
        </w:rPr>
      </w:pPr>
    </w:p>
    <w:p w14:paraId="7E5909D3" w14:textId="587AC57C" w:rsidR="0040784A" w:rsidRDefault="0040784A" w:rsidP="56570D7A">
      <w:pPr>
        <w:rPr>
          <w:rFonts w:ascii="Aptos" w:eastAsia="Aptos" w:hAnsi="Aptos" w:cs="Aptos"/>
          <w:color w:val="000000" w:themeColor="text1"/>
        </w:rPr>
      </w:pPr>
    </w:p>
    <w:p w14:paraId="5F282687" w14:textId="5A114803" w:rsidR="0040784A" w:rsidRDefault="0040784A" w:rsidP="56570D7A">
      <w:pPr>
        <w:rPr>
          <w:rFonts w:ascii="Aptos" w:eastAsia="Aptos" w:hAnsi="Aptos" w:cs="Aptos"/>
          <w:color w:val="000000" w:themeColor="text1"/>
        </w:rPr>
      </w:pPr>
    </w:p>
    <w:p w14:paraId="14F957A5" w14:textId="15013EA9" w:rsidR="0040784A" w:rsidRDefault="0040784A" w:rsidP="56570D7A">
      <w:pPr>
        <w:rPr>
          <w:rFonts w:ascii="Aptos" w:eastAsia="Aptos" w:hAnsi="Aptos" w:cs="Aptos"/>
          <w:color w:val="000000" w:themeColor="text1"/>
        </w:rPr>
      </w:pPr>
    </w:p>
    <w:p w14:paraId="3FC5ED2F" w14:textId="5975D8A9" w:rsidR="0040784A" w:rsidRDefault="0040784A" w:rsidP="56570D7A">
      <w:pPr>
        <w:rPr>
          <w:rFonts w:ascii="Aptos" w:eastAsia="Aptos" w:hAnsi="Aptos" w:cs="Aptos"/>
          <w:color w:val="000000" w:themeColor="text1"/>
        </w:rPr>
      </w:pPr>
    </w:p>
    <w:p w14:paraId="295ED28E" w14:textId="727128F9" w:rsidR="0040784A" w:rsidRDefault="0040784A" w:rsidP="56570D7A">
      <w:pPr>
        <w:rPr>
          <w:rFonts w:ascii="Aptos" w:eastAsia="Aptos" w:hAnsi="Aptos" w:cs="Aptos"/>
          <w:color w:val="000000" w:themeColor="text1"/>
        </w:rPr>
      </w:pPr>
    </w:p>
    <w:p w14:paraId="719B32BF" w14:textId="7814FEB9" w:rsidR="0040784A" w:rsidRDefault="0040784A" w:rsidP="325F3A9B">
      <w:pPr>
        <w:rPr>
          <w:rFonts w:ascii="Aptos" w:eastAsia="Aptos" w:hAnsi="Aptos" w:cs="Aptos"/>
          <w:color w:val="000000" w:themeColor="text1"/>
        </w:rPr>
      </w:pPr>
    </w:p>
    <w:p w14:paraId="06CEFC96" w14:textId="7F69B7C7" w:rsidR="0040784A" w:rsidRDefault="6CE05B25" w:rsidP="56570D7A">
      <w:pPr>
        <w:spacing w:after="0" w:line="240" w:lineRule="auto"/>
        <w:rPr>
          <w:rFonts w:ascii="Calibri" w:eastAsia="Calibri" w:hAnsi="Calibri" w:cs="Calibri"/>
          <w:color w:val="000000" w:themeColor="text1"/>
        </w:rPr>
      </w:pPr>
      <w:r w:rsidRPr="56570D7A">
        <w:rPr>
          <w:rFonts w:ascii="Calibri" w:eastAsia="Calibri" w:hAnsi="Calibri" w:cs="Calibri"/>
          <w:b/>
          <w:bCs/>
          <w:color w:val="000000" w:themeColor="text1"/>
        </w:rPr>
        <w:t>Sak 87/25</w:t>
      </w:r>
      <w:r w:rsidR="00383C2C">
        <w:tab/>
      </w:r>
      <w:r w:rsidRPr="56570D7A">
        <w:rPr>
          <w:rFonts w:ascii="Calibri" w:eastAsia="Calibri" w:hAnsi="Calibri" w:cs="Calibri"/>
          <w:b/>
          <w:bCs/>
          <w:color w:val="000000" w:themeColor="text1"/>
        </w:rPr>
        <w:t>Godkjenning av innkalling og saksliste</w:t>
      </w:r>
    </w:p>
    <w:p w14:paraId="49B9BE88" w14:textId="7C38BA38" w:rsidR="0040784A" w:rsidRDefault="6CE05B25" w:rsidP="56570D7A">
      <w:pPr>
        <w:spacing w:after="0" w:line="240" w:lineRule="auto"/>
        <w:rPr>
          <w:rFonts w:ascii="Calibri" w:eastAsia="Calibri" w:hAnsi="Calibri" w:cs="Calibri"/>
          <w:color w:val="000000" w:themeColor="text1"/>
        </w:rPr>
      </w:pPr>
      <w:r w:rsidRPr="56570D7A">
        <w:rPr>
          <w:rFonts w:ascii="Calibri" w:eastAsia="Calibri" w:hAnsi="Calibri" w:cs="Calibri"/>
          <w:color w:val="000000" w:themeColor="text1"/>
        </w:rPr>
        <w:t>Innkalling og saksliste sendt pr.epost 25.09.25.</w:t>
      </w:r>
    </w:p>
    <w:p w14:paraId="27FE1961" w14:textId="576A7A1B" w:rsidR="0040784A" w:rsidRDefault="0040784A" w:rsidP="56570D7A">
      <w:pPr>
        <w:spacing w:after="0" w:line="240" w:lineRule="auto"/>
        <w:rPr>
          <w:rFonts w:ascii="Calibri" w:eastAsia="Calibri" w:hAnsi="Calibri" w:cs="Calibri"/>
          <w:color w:val="000000" w:themeColor="text1"/>
        </w:rPr>
      </w:pPr>
    </w:p>
    <w:p w14:paraId="309BD796" w14:textId="180B5282" w:rsidR="0040784A" w:rsidRDefault="6CE05B25" w:rsidP="56570D7A">
      <w:pPr>
        <w:spacing w:after="0" w:line="240" w:lineRule="auto"/>
        <w:rPr>
          <w:rFonts w:ascii="Calibri" w:eastAsia="Calibri" w:hAnsi="Calibri" w:cs="Calibri"/>
          <w:color w:val="000000" w:themeColor="text1"/>
        </w:rPr>
      </w:pPr>
      <w:r w:rsidRPr="56570D7A">
        <w:rPr>
          <w:rFonts w:ascii="Calibri" w:eastAsia="Calibri" w:hAnsi="Calibri" w:cs="Calibri"/>
          <w:b/>
          <w:bCs/>
          <w:color w:val="000000" w:themeColor="text1"/>
        </w:rPr>
        <w:t>Vedtak</w:t>
      </w:r>
      <w:r w:rsidRPr="30512581">
        <w:rPr>
          <w:rFonts w:ascii="Calibri" w:eastAsia="Calibri" w:hAnsi="Calibri" w:cs="Calibri"/>
          <w:b/>
          <w:color w:val="000000" w:themeColor="text1"/>
        </w:rPr>
        <w:t xml:space="preserve">: </w:t>
      </w:r>
      <w:r w:rsidR="3BB12234" w:rsidRPr="30512581">
        <w:rPr>
          <w:rFonts w:ascii="Calibri" w:eastAsia="Calibri" w:hAnsi="Calibri" w:cs="Calibri"/>
          <w:b/>
          <w:color w:val="000000" w:themeColor="text1"/>
        </w:rPr>
        <w:t>Godkjent</w:t>
      </w:r>
    </w:p>
    <w:p w14:paraId="1E17F4C4" w14:textId="76D993E7" w:rsidR="0040784A" w:rsidRDefault="0040784A" w:rsidP="56570D7A">
      <w:pPr>
        <w:spacing w:after="0" w:line="240" w:lineRule="auto"/>
        <w:rPr>
          <w:rFonts w:ascii="Calibri" w:eastAsia="Calibri" w:hAnsi="Calibri" w:cs="Calibri"/>
          <w:color w:val="000000" w:themeColor="text1"/>
        </w:rPr>
      </w:pPr>
    </w:p>
    <w:p w14:paraId="741FE70F" w14:textId="43A0BFD4" w:rsidR="0040784A" w:rsidRDefault="6CE05B25" w:rsidP="56570D7A">
      <w:pPr>
        <w:spacing w:after="0" w:line="240" w:lineRule="auto"/>
        <w:rPr>
          <w:rFonts w:ascii="Calibri" w:eastAsia="Calibri" w:hAnsi="Calibri" w:cs="Calibri"/>
          <w:color w:val="000000" w:themeColor="text1"/>
        </w:rPr>
      </w:pPr>
      <w:r w:rsidRPr="56570D7A">
        <w:rPr>
          <w:rFonts w:ascii="Calibri" w:eastAsia="Calibri" w:hAnsi="Calibri" w:cs="Calibri"/>
          <w:b/>
          <w:bCs/>
          <w:color w:val="000000" w:themeColor="text1"/>
        </w:rPr>
        <w:t>Sak 88/25</w:t>
      </w:r>
      <w:r w:rsidR="00383C2C">
        <w:tab/>
      </w:r>
      <w:r w:rsidRPr="56570D7A">
        <w:rPr>
          <w:rFonts w:ascii="Calibri" w:eastAsia="Calibri" w:hAnsi="Calibri" w:cs="Calibri"/>
          <w:b/>
          <w:bCs/>
          <w:color w:val="000000" w:themeColor="text1"/>
        </w:rPr>
        <w:t>Status handlingsplan</w:t>
      </w:r>
    </w:p>
    <w:p w14:paraId="540E3CB7" w14:textId="4B4BEC20" w:rsidR="0040784A" w:rsidRDefault="6CE05B25" w:rsidP="56570D7A">
      <w:pPr>
        <w:spacing w:after="0" w:line="240" w:lineRule="auto"/>
        <w:rPr>
          <w:rFonts w:ascii="Calibri" w:eastAsia="Calibri" w:hAnsi="Calibri" w:cs="Calibri"/>
          <w:color w:val="000000" w:themeColor="text1"/>
        </w:rPr>
      </w:pPr>
      <w:r w:rsidRPr="56570D7A">
        <w:rPr>
          <w:rFonts w:ascii="Calibri" w:eastAsia="Calibri" w:hAnsi="Calibri" w:cs="Calibri"/>
          <w:color w:val="000000" w:themeColor="text1"/>
        </w:rPr>
        <w:t xml:space="preserve">Arbeidsutvalget, hovedklubben KS, yrkesseksjoner og ungdom har gitt tilbakemelding på status handlingsplan. Styret må gjøre en prioritering på hva vi skal legge vekt på de siste månedene av 2025. </w:t>
      </w:r>
    </w:p>
    <w:p w14:paraId="395958C9" w14:textId="3DACCA1F" w:rsidR="0040784A" w:rsidRDefault="6CE05B25" w:rsidP="56570D7A">
      <w:pPr>
        <w:spacing w:after="0" w:line="240" w:lineRule="auto"/>
        <w:rPr>
          <w:rFonts w:ascii="Calibri" w:eastAsia="Calibri" w:hAnsi="Calibri" w:cs="Calibri"/>
          <w:color w:val="000000" w:themeColor="text1"/>
        </w:rPr>
      </w:pPr>
      <w:r w:rsidRPr="56570D7A">
        <w:rPr>
          <w:rFonts w:ascii="Calibri" w:eastAsia="Calibri" w:hAnsi="Calibri" w:cs="Calibri"/>
          <w:color w:val="000000" w:themeColor="text1"/>
        </w:rPr>
        <w:t>Status handlingsplan legger også grunnlaget for evaluering til årsmøte 2026, samt arbeid med ny handlingsplan for 2026-2028.</w:t>
      </w:r>
    </w:p>
    <w:p w14:paraId="193BC97E" w14:textId="303A86F0" w:rsidR="0040784A" w:rsidRDefault="0040784A" w:rsidP="56570D7A">
      <w:pPr>
        <w:spacing w:after="0" w:line="240" w:lineRule="auto"/>
        <w:rPr>
          <w:rFonts w:ascii="Calibri" w:eastAsia="Calibri" w:hAnsi="Calibri" w:cs="Calibri"/>
          <w:color w:val="000000" w:themeColor="text1"/>
        </w:rPr>
      </w:pPr>
    </w:p>
    <w:p w14:paraId="4FEE94E8" w14:textId="1E4D09F2" w:rsidR="0040784A" w:rsidRDefault="6CE05B25" w:rsidP="56570D7A">
      <w:pPr>
        <w:spacing w:after="0" w:line="240" w:lineRule="auto"/>
        <w:rPr>
          <w:rFonts w:ascii="Calibri" w:eastAsia="Calibri" w:hAnsi="Calibri" w:cs="Calibri"/>
          <w:color w:val="000000" w:themeColor="text1"/>
        </w:rPr>
      </w:pPr>
      <w:r w:rsidRPr="56570D7A">
        <w:rPr>
          <w:rFonts w:ascii="Calibri" w:eastAsia="Calibri" w:hAnsi="Calibri" w:cs="Calibri"/>
          <w:color w:val="000000" w:themeColor="text1"/>
        </w:rPr>
        <w:t xml:space="preserve">Status handlingsplan med fargekoder ligger vedlagt. </w:t>
      </w:r>
    </w:p>
    <w:p w14:paraId="416114A9" w14:textId="43DC0B43" w:rsidR="0040784A" w:rsidRDefault="0040784A" w:rsidP="56570D7A">
      <w:pPr>
        <w:spacing w:after="0" w:line="240" w:lineRule="auto"/>
        <w:rPr>
          <w:rFonts w:ascii="Calibri" w:eastAsia="Calibri" w:hAnsi="Calibri" w:cs="Calibri"/>
          <w:color w:val="000000" w:themeColor="text1"/>
        </w:rPr>
      </w:pPr>
    </w:p>
    <w:p w14:paraId="42BEBDA4" w14:textId="317CDC24" w:rsidR="0040784A" w:rsidRDefault="6CE05B25" w:rsidP="56570D7A">
      <w:pPr>
        <w:spacing w:after="0" w:line="240" w:lineRule="auto"/>
        <w:rPr>
          <w:rFonts w:ascii="Calibri" w:eastAsia="Calibri" w:hAnsi="Calibri" w:cs="Calibri"/>
          <w:b/>
          <w:color w:val="000000" w:themeColor="text1"/>
        </w:rPr>
      </w:pPr>
      <w:r w:rsidRPr="56570D7A">
        <w:rPr>
          <w:rFonts w:ascii="Calibri" w:eastAsia="Calibri" w:hAnsi="Calibri" w:cs="Calibri"/>
          <w:b/>
          <w:bCs/>
          <w:color w:val="000000" w:themeColor="text1"/>
        </w:rPr>
        <w:t>Vedtak:</w:t>
      </w:r>
      <w:r w:rsidRPr="56570D7A">
        <w:rPr>
          <w:rFonts w:ascii="Calibri" w:eastAsia="Calibri" w:hAnsi="Calibri" w:cs="Calibri"/>
          <w:color w:val="000000" w:themeColor="text1"/>
        </w:rPr>
        <w:t xml:space="preserve"> </w:t>
      </w:r>
      <w:r w:rsidR="006E5D85" w:rsidRPr="6F989231">
        <w:rPr>
          <w:rFonts w:ascii="Calibri" w:eastAsia="Calibri" w:hAnsi="Calibri" w:cs="Calibri"/>
          <w:b/>
          <w:color w:val="000000" w:themeColor="text1"/>
        </w:rPr>
        <w:t>Ta</w:t>
      </w:r>
      <w:r w:rsidR="6F35F991" w:rsidRPr="6F989231">
        <w:rPr>
          <w:rFonts w:ascii="Calibri" w:eastAsia="Calibri" w:hAnsi="Calibri" w:cs="Calibri"/>
          <w:b/>
          <w:color w:val="000000" w:themeColor="text1"/>
        </w:rPr>
        <w:t>tt</w:t>
      </w:r>
      <w:r w:rsidR="006E5D85" w:rsidRPr="6F989231">
        <w:rPr>
          <w:rFonts w:ascii="Calibri" w:eastAsia="Calibri" w:hAnsi="Calibri" w:cs="Calibri"/>
          <w:b/>
          <w:color w:val="000000" w:themeColor="text1"/>
        </w:rPr>
        <w:t xml:space="preserve"> til orientering</w:t>
      </w:r>
    </w:p>
    <w:p w14:paraId="161D3965" w14:textId="27B44FA7" w:rsidR="0040784A" w:rsidRDefault="0040784A" w:rsidP="56570D7A">
      <w:pPr>
        <w:spacing w:after="0" w:line="240" w:lineRule="auto"/>
        <w:rPr>
          <w:rFonts w:ascii="Calibri" w:eastAsia="Calibri" w:hAnsi="Calibri" w:cs="Calibri"/>
          <w:color w:val="000000" w:themeColor="text1"/>
        </w:rPr>
      </w:pPr>
    </w:p>
    <w:p w14:paraId="6955CCCC" w14:textId="38775D3C" w:rsidR="0040784A" w:rsidRDefault="6CE05B25" w:rsidP="56570D7A">
      <w:pPr>
        <w:spacing w:after="0" w:line="240" w:lineRule="auto"/>
        <w:rPr>
          <w:rFonts w:ascii="Calibri" w:eastAsia="Calibri" w:hAnsi="Calibri" w:cs="Calibri"/>
          <w:color w:val="000000" w:themeColor="text1"/>
        </w:rPr>
      </w:pPr>
      <w:r w:rsidRPr="56570D7A">
        <w:rPr>
          <w:rFonts w:ascii="Calibri" w:eastAsia="Calibri" w:hAnsi="Calibri" w:cs="Calibri"/>
          <w:b/>
          <w:bCs/>
          <w:color w:val="000000" w:themeColor="text1"/>
        </w:rPr>
        <w:t>Sak 89/25</w:t>
      </w:r>
      <w:r w:rsidR="00383C2C">
        <w:tab/>
      </w:r>
      <w:r w:rsidRPr="56570D7A">
        <w:rPr>
          <w:rFonts w:ascii="Calibri" w:eastAsia="Calibri" w:hAnsi="Calibri" w:cs="Calibri"/>
          <w:b/>
          <w:bCs/>
          <w:color w:val="000000" w:themeColor="text1"/>
        </w:rPr>
        <w:t>Arbeid med ny handlingsplan for 2026-2028</w:t>
      </w:r>
    </w:p>
    <w:p w14:paraId="2240F604" w14:textId="6EC54AB3" w:rsidR="0040784A" w:rsidRDefault="6CE05B25" w:rsidP="56570D7A">
      <w:pPr>
        <w:spacing w:after="0" w:line="240" w:lineRule="auto"/>
        <w:rPr>
          <w:rFonts w:ascii="Calibri" w:eastAsia="Calibri" w:hAnsi="Calibri" w:cs="Calibri"/>
          <w:color w:val="000000" w:themeColor="text1"/>
        </w:rPr>
      </w:pPr>
      <w:r w:rsidRPr="56570D7A">
        <w:rPr>
          <w:rFonts w:ascii="Calibri" w:eastAsia="Calibri" w:hAnsi="Calibri" w:cs="Calibri"/>
          <w:color w:val="000000" w:themeColor="text1"/>
        </w:rPr>
        <w:t xml:space="preserve">Strategiplan 2026-2028 er nå ute på høring med frist 01.oktober 2025. Den nye strategiplanen vil bli vedtatt i landsstyremøte i desember, som gir oss kort tid frem til årsmøtet. Det som er nytt av perioden, er at det ikke er delt opp i strategiske tiltak på hvert nivå. </w:t>
      </w:r>
    </w:p>
    <w:p w14:paraId="7352C892" w14:textId="1F3081F1" w:rsidR="0040784A" w:rsidRDefault="6CE05B25" w:rsidP="56570D7A">
      <w:pPr>
        <w:spacing w:after="0" w:line="240" w:lineRule="auto"/>
        <w:rPr>
          <w:rFonts w:ascii="Calibri" w:eastAsia="Calibri" w:hAnsi="Calibri" w:cs="Calibri"/>
          <w:color w:val="000000" w:themeColor="text1"/>
        </w:rPr>
      </w:pPr>
      <w:r w:rsidRPr="56570D7A">
        <w:rPr>
          <w:rFonts w:ascii="Calibri" w:eastAsia="Calibri" w:hAnsi="Calibri" w:cs="Calibri"/>
          <w:color w:val="000000" w:themeColor="text1"/>
        </w:rPr>
        <w:t xml:space="preserve">AU foreslår derfor at vi tar utgangspunkt i den som nå er ute på høring og begynner med arbeidet med mål og tiltak for Fagforbundet Trondheim.  </w:t>
      </w:r>
    </w:p>
    <w:p w14:paraId="02978800" w14:textId="2F8FE376" w:rsidR="0040784A" w:rsidRDefault="0040784A" w:rsidP="56570D7A">
      <w:pPr>
        <w:spacing w:after="0" w:line="240" w:lineRule="auto"/>
        <w:rPr>
          <w:rFonts w:ascii="Calibri" w:eastAsia="Calibri" w:hAnsi="Calibri" w:cs="Calibri"/>
          <w:color w:val="000000" w:themeColor="text1"/>
        </w:rPr>
      </w:pPr>
    </w:p>
    <w:p w14:paraId="529347ED" w14:textId="75C711AB" w:rsidR="0040784A" w:rsidRDefault="6CE05B25" w:rsidP="56570D7A">
      <w:pPr>
        <w:spacing w:after="0" w:line="240" w:lineRule="auto"/>
        <w:rPr>
          <w:rFonts w:ascii="Calibri" w:eastAsia="Calibri" w:hAnsi="Calibri" w:cs="Calibri"/>
          <w:color w:val="000000" w:themeColor="text1"/>
        </w:rPr>
      </w:pPr>
      <w:r w:rsidRPr="56570D7A">
        <w:rPr>
          <w:rFonts w:ascii="Calibri" w:eastAsia="Calibri" w:hAnsi="Calibri" w:cs="Calibri"/>
          <w:color w:val="000000" w:themeColor="text1"/>
        </w:rPr>
        <w:t xml:space="preserve">Utkast til strategiplan 2026-2028 ligger vedlagt. </w:t>
      </w:r>
    </w:p>
    <w:p w14:paraId="411C584E" w14:textId="75F36AAB" w:rsidR="0040784A" w:rsidRDefault="0040784A" w:rsidP="56570D7A">
      <w:pPr>
        <w:spacing w:after="0" w:line="240" w:lineRule="auto"/>
        <w:rPr>
          <w:rFonts w:ascii="Calibri" w:eastAsia="Calibri" w:hAnsi="Calibri" w:cs="Calibri"/>
          <w:color w:val="000000" w:themeColor="text1"/>
        </w:rPr>
      </w:pPr>
    </w:p>
    <w:p w14:paraId="7AD3A759" w14:textId="1E4E4853" w:rsidR="0040784A" w:rsidRDefault="6CE05B25" w:rsidP="56570D7A">
      <w:pPr>
        <w:spacing w:after="0" w:line="240" w:lineRule="auto"/>
        <w:rPr>
          <w:rFonts w:ascii="Calibri" w:eastAsia="Calibri" w:hAnsi="Calibri" w:cs="Calibri"/>
          <w:color w:val="000000" w:themeColor="text1"/>
        </w:rPr>
      </w:pPr>
      <w:r w:rsidRPr="56570D7A">
        <w:rPr>
          <w:rFonts w:ascii="Calibri" w:eastAsia="Calibri" w:hAnsi="Calibri" w:cs="Calibri"/>
          <w:b/>
          <w:bCs/>
          <w:color w:val="000000" w:themeColor="text1"/>
        </w:rPr>
        <w:t xml:space="preserve">Vedtak: </w:t>
      </w:r>
      <w:r w:rsidR="00E92CBA">
        <w:rPr>
          <w:rFonts w:ascii="Calibri" w:eastAsia="Calibri" w:hAnsi="Calibri" w:cs="Calibri"/>
          <w:b/>
          <w:bCs/>
          <w:color w:val="000000" w:themeColor="text1"/>
        </w:rPr>
        <w:t>Innspillene tas med i det videre arbeidet</w:t>
      </w:r>
    </w:p>
    <w:p w14:paraId="72A0FA47" w14:textId="4610EE1D" w:rsidR="0040784A" w:rsidRDefault="0040784A" w:rsidP="56570D7A">
      <w:pPr>
        <w:spacing w:after="0" w:line="240" w:lineRule="auto"/>
        <w:rPr>
          <w:rFonts w:ascii="Calibri" w:eastAsia="Calibri" w:hAnsi="Calibri" w:cs="Calibri"/>
          <w:color w:val="FF0000"/>
        </w:rPr>
      </w:pPr>
    </w:p>
    <w:p w14:paraId="5A970C57" w14:textId="2D01192A" w:rsidR="0040784A" w:rsidRDefault="6CE05B25" w:rsidP="56570D7A">
      <w:pPr>
        <w:spacing w:after="0" w:line="240" w:lineRule="auto"/>
        <w:rPr>
          <w:rFonts w:ascii="Calibri" w:eastAsia="Calibri" w:hAnsi="Calibri" w:cs="Calibri"/>
          <w:color w:val="000000" w:themeColor="text1"/>
        </w:rPr>
      </w:pPr>
      <w:r w:rsidRPr="56570D7A">
        <w:rPr>
          <w:rFonts w:ascii="Calibri" w:eastAsia="Calibri" w:hAnsi="Calibri" w:cs="Calibri"/>
          <w:b/>
          <w:bCs/>
          <w:color w:val="000000" w:themeColor="text1"/>
        </w:rPr>
        <w:t>Sak 90/25       Status økonomi</w:t>
      </w:r>
    </w:p>
    <w:p w14:paraId="0A35E49B" w14:textId="4D4E4875" w:rsidR="0040784A" w:rsidRDefault="6CE05B25" w:rsidP="56570D7A">
      <w:pPr>
        <w:spacing w:after="0" w:line="240" w:lineRule="auto"/>
        <w:rPr>
          <w:rFonts w:ascii="Calibri" w:eastAsia="Calibri" w:hAnsi="Calibri" w:cs="Calibri"/>
          <w:color w:val="000000" w:themeColor="text1"/>
        </w:rPr>
      </w:pPr>
      <w:r w:rsidRPr="56570D7A">
        <w:rPr>
          <w:rFonts w:ascii="Calibri" w:eastAsia="Calibri" w:hAnsi="Calibri" w:cs="Calibri"/>
          <w:color w:val="000000" w:themeColor="text1"/>
        </w:rPr>
        <w:t>Gjennomgang av økonomi pr. midt 2025. Sendt pr. Epost tidligere, men ligger også vedlagt.</w:t>
      </w:r>
    </w:p>
    <w:p w14:paraId="1ACC833A" w14:textId="7CB04D45" w:rsidR="0040784A" w:rsidRDefault="0040784A" w:rsidP="56570D7A">
      <w:pPr>
        <w:spacing w:after="0" w:line="240" w:lineRule="auto"/>
        <w:rPr>
          <w:rFonts w:ascii="Calibri" w:eastAsia="Calibri" w:hAnsi="Calibri" w:cs="Calibri"/>
          <w:color w:val="000000" w:themeColor="text1"/>
        </w:rPr>
      </w:pPr>
    </w:p>
    <w:p w14:paraId="75F18385" w14:textId="0BA08B34" w:rsidR="0040784A" w:rsidRDefault="6CE05B25" w:rsidP="56570D7A">
      <w:pPr>
        <w:spacing w:after="0" w:line="240" w:lineRule="auto"/>
        <w:rPr>
          <w:rFonts w:ascii="Calibri" w:eastAsia="Calibri" w:hAnsi="Calibri" w:cs="Calibri"/>
          <w:color w:val="000000" w:themeColor="text1"/>
        </w:rPr>
      </w:pPr>
      <w:r w:rsidRPr="56570D7A">
        <w:rPr>
          <w:rFonts w:ascii="Calibri" w:eastAsia="Calibri" w:hAnsi="Calibri" w:cs="Calibri"/>
          <w:b/>
          <w:bCs/>
          <w:color w:val="000000" w:themeColor="text1"/>
        </w:rPr>
        <w:t>Vedtak:</w:t>
      </w:r>
      <w:r w:rsidR="73AAE564" w:rsidRPr="6DE08C81">
        <w:rPr>
          <w:rFonts w:ascii="Calibri" w:eastAsia="Calibri" w:hAnsi="Calibri" w:cs="Calibri"/>
          <w:b/>
          <w:bCs/>
          <w:color w:val="000000" w:themeColor="text1"/>
        </w:rPr>
        <w:t xml:space="preserve"> </w:t>
      </w:r>
      <w:r w:rsidR="73AAE564" w:rsidRPr="1604681B">
        <w:rPr>
          <w:rFonts w:ascii="Calibri" w:eastAsia="Calibri" w:hAnsi="Calibri" w:cs="Calibri"/>
          <w:b/>
          <w:bCs/>
          <w:color w:val="000000" w:themeColor="text1"/>
        </w:rPr>
        <w:t xml:space="preserve">Tatt til </w:t>
      </w:r>
      <w:r w:rsidR="73AAE564" w:rsidRPr="02494709">
        <w:rPr>
          <w:rFonts w:ascii="Calibri" w:eastAsia="Calibri" w:hAnsi="Calibri" w:cs="Calibri"/>
          <w:b/>
          <w:bCs/>
          <w:color w:val="000000" w:themeColor="text1"/>
        </w:rPr>
        <w:t>orientering</w:t>
      </w:r>
    </w:p>
    <w:p w14:paraId="3360294D" w14:textId="68AFC237" w:rsidR="0040784A" w:rsidRDefault="0040784A" w:rsidP="56570D7A">
      <w:pPr>
        <w:spacing w:after="0" w:line="240" w:lineRule="auto"/>
        <w:rPr>
          <w:rFonts w:ascii="Calibri" w:eastAsia="Calibri" w:hAnsi="Calibri" w:cs="Calibri"/>
          <w:color w:val="000000" w:themeColor="text1"/>
        </w:rPr>
      </w:pPr>
    </w:p>
    <w:p w14:paraId="395BEE05" w14:textId="1E26E47B" w:rsidR="0040784A" w:rsidRDefault="0040784A" w:rsidP="56570D7A">
      <w:pPr>
        <w:spacing w:after="0" w:line="240" w:lineRule="auto"/>
        <w:rPr>
          <w:rFonts w:ascii="Calibri" w:eastAsia="Calibri" w:hAnsi="Calibri" w:cs="Calibri"/>
          <w:color w:val="FF0000"/>
        </w:rPr>
      </w:pPr>
    </w:p>
    <w:p w14:paraId="30C48F41" w14:textId="093296E1" w:rsidR="0040784A" w:rsidRDefault="6CE05B25" w:rsidP="56570D7A">
      <w:pPr>
        <w:spacing w:after="0" w:line="240" w:lineRule="auto"/>
        <w:rPr>
          <w:rFonts w:ascii="Calibri" w:eastAsia="Calibri" w:hAnsi="Calibri" w:cs="Calibri"/>
          <w:color w:val="212121"/>
        </w:rPr>
      </w:pPr>
      <w:r w:rsidRPr="56570D7A">
        <w:rPr>
          <w:rFonts w:ascii="Calibri" w:eastAsia="Calibri" w:hAnsi="Calibri" w:cs="Calibri"/>
          <w:b/>
          <w:bCs/>
          <w:color w:val="212121"/>
        </w:rPr>
        <w:t>Sak 91/25        Oppfølging av årsmøtevedtak</w:t>
      </w:r>
    </w:p>
    <w:p w14:paraId="6B5C152D" w14:textId="30C68847" w:rsidR="0040784A" w:rsidRDefault="6CE05B25" w:rsidP="56570D7A">
      <w:pPr>
        <w:spacing w:after="0" w:line="240" w:lineRule="auto"/>
        <w:rPr>
          <w:rFonts w:ascii="Calibri" w:eastAsia="Calibri" w:hAnsi="Calibri" w:cs="Calibri"/>
          <w:color w:val="212121"/>
        </w:rPr>
      </w:pPr>
      <w:r w:rsidRPr="56570D7A">
        <w:rPr>
          <w:rFonts w:ascii="Calibri" w:eastAsia="Calibri" w:hAnsi="Calibri" w:cs="Calibri"/>
          <w:color w:val="212121"/>
        </w:rPr>
        <w:t xml:space="preserve">På årsmøtet kom det inn forslag på at sosial sammenkomst med middag og underholdning også skal inkludere klubbstyret ute på enhet. Dette for å styrke klubbarbeidet ute på enhet, bygge nettverk på tvers og gi en påskjønnelse for hele klubbstyret. </w:t>
      </w:r>
    </w:p>
    <w:p w14:paraId="136AAD8D" w14:textId="4E275E6C" w:rsidR="0040784A" w:rsidRDefault="6CE05B25" w:rsidP="56570D7A">
      <w:pPr>
        <w:spacing w:after="0" w:line="240" w:lineRule="auto"/>
        <w:rPr>
          <w:rFonts w:ascii="Calibri" w:eastAsia="Calibri" w:hAnsi="Calibri" w:cs="Calibri"/>
          <w:color w:val="212121"/>
        </w:rPr>
      </w:pPr>
      <w:r w:rsidRPr="56570D7A">
        <w:rPr>
          <w:rFonts w:ascii="Calibri" w:eastAsia="Calibri" w:hAnsi="Calibri" w:cs="Calibri"/>
          <w:color w:val="212121"/>
        </w:rPr>
        <w:t xml:space="preserve">Årsmøte sendte saken til styret og sektorklubbene for videre utredning, sektorklubbledere har hatt ett møte med tema. </w:t>
      </w:r>
    </w:p>
    <w:p w14:paraId="4605F304" w14:textId="7E86BCA2" w:rsidR="0040784A" w:rsidRDefault="6CE05B25" w:rsidP="56570D7A">
      <w:pPr>
        <w:spacing w:after="0" w:line="240" w:lineRule="auto"/>
        <w:rPr>
          <w:rFonts w:ascii="Calibri" w:eastAsia="Calibri" w:hAnsi="Calibri" w:cs="Calibri"/>
          <w:color w:val="000000" w:themeColor="text1"/>
        </w:rPr>
      </w:pPr>
      <w:r w:rsidRPr="56570D7A">
        <w:rPr>
          <w:rFonts w:ascii="Calibri" w:eastAsia="Calibri" w:hAnsi="Calibri" w:cs="Calibri"/>
          <w:color w:val="000000" w:themeColor="text1"/>
        </w:rPr>
        <w:t xml:space="preserve">AU mener at dette må sees på, sammen med styret, opp mot status økonomi og se på mulighet for å gjennomføre i løpet av høsten, eventuelt opp mot tillitsvalgtkonferansen KS den 19. November og tillitsvalgtkonferansen andre avtaleområder 27. November. </w:t>
      </w:r>
    </w:p>
    <w:p w14:paraId="7C111A04" w14:textId="4CF007D0" w:rsidR="0040784A" w:rsidRDefault="0040784A" w:rsidP="56570D7A">
      <w:pPr>
        <w:spacing w:after="0" w:line="240" w:lineRule="auto"/>
        <w:rPr>
          <w:rFonts w:ascii="Calibri" w:eastAsia="Calibri" w:hAnsi="Calibri" w:cs="Calibri"/>
          <w:color w:val="212121"/>
        </w:rPr>
      </w:pPr>
    </w:p>
    <w:p w14:paraId="69A177BF" w14:textId="25056348" w:rsidR="0040784A" w:rsidRDefault="6CE05B25" w:rsidP="56570D7A">
      <w:pPr>
        <w:rPr>
          <w:rFonts w:ascii="Aptos" w:eastAsia="Aptos" w:hAnsi="Aptos" w:cs="Aptos"/>
          <w:color w:val="212121"/>
        </w:rPr>
      </w:pPr>
      <w:r w:rsidRPr="56570D7A">
        <w:rPr>
          <w:rFonts w:ascii="Aptos" w:eastAsia="Aptos" w:hAnsi="Aptos" w:cs="Aptos"/>
          <w:color w:val="212121"/>
        </w:rPr>
        <w:t xml:space="preserve">Forslag 3 – </w:t>
      </w:r>
    </w:p>
    <w:p w14:paraId="2B1B5072" w14:textId="6D32D296" w:rsidR="0040784A" w:rsidRDefault="0040784A" w:rsidP="56570D7A">
      <w:pPr>
        <w:rPr>
          <w:rFonts w:ascii="Aptos" w:eastAsia="Aptos" w:hAnsi="Aptos" w:cs="Aptos"/>
          <w:color w:val="212121"/>
        </w:rPr>
      </w:pPr>
    </w:p>
    <w:p w14:paraId="39C31D1E" w14:textId="24F919D7" w:rsidR="0040784A" w:rsidRDefault="6CE05B25" w:rsidP="56570D7A">
      <w:pPr>
        <w:rPr>
          <w:rFonts w:ascii="Aptos" w:eastAsia="Aptos" w:hAnsi="Aptos" w:cs="Aptos"/>
          <w:color w:val="212121"/>
        </w:rPr>
      </w:pPr>
      <w:r w:rsidRPr="56570D7A">
        <w:rPr>
          <w:rFonts w:ascii="Aptos" w:eastAsia="Aptos" w:hAnsi="Aptos" w:cs="Aptos"/>
          <w:color w:val="212121"/>
        </w:rPr>
        <w:t>Fagforbundet Trondheim vil i fremtiden invitere både enhetstillitsvalgte og deres klubbstyrer til sosiale samlinger</w:t>
      </w:r>
    </w:p>
    <w:p w14:paraId="0220625D" w14:textId="1A78F975" w:rsidR="0040784A" w:rsidRDefault="6CE05B25" w:rsidP="56570D7A">
      <w:pPr>
        <w:rPr>
          <w:rFonts w:ascii="Aptos" w:eastAsia="Aptos" w:hAnsi="Aptos" w:cs="Aptos"/>
          <w:color w:val="212121"/>
        </w:rPr>
      </w:pPr>
      <w:r w:rsidRPr="56570D7A">
        <w:rPr>
          <w:rFonts w:ascii="Aptos" w:eastAsia="Aptos" w:hAnsi="Aptos" w:cs="Aptos"/>
          <w:color w:val="212121"/>
        </w:rPr>
        <w:t>Forslagstiller: Geir Skavern</w:t>
      </w:r>
    </w:p>
    <w:p w14:paraId="6A6B7376" w14:textId="0D777ECB" w:rsidR="0040784A" w:rsidRDefault="6CE05B25" w:rsidP="56570D7A">
      <w:pPr>
        <w:rPr>
          <w:rFonts w:ascii="Aptos" w:eastAsia="Aptos" w:hAnsi="Aptos" w:cs="Aptos"/>
          <w:color w:val="212121"/>
        </w:rPr>
      </w:pPr>
      <w:r w:rsidRPr="56570D7A">
        <w:rPr>
          <w:rFonts w:ascii="Aptos" w:eastAsia="Aptos" w:hAnsi="Aptos" w:cs="Aptos"/>
          <w:color w:val="212121"/>
        </w:rPr>
        <w:t>Fagforbundet Trondheim inviterte høsten 2024 sine tillitsvalgte til sosial samling med middag og underholdning den 28. november.</w:t>
      </w:r>
    </w:p>
    <w:p w14:paraId="45F1105D" w14:textId="4EDEDA75" w:rsidR="0040784A" w:rsidRDefault="0040784A" w:rsidP="56570D7A">
      <w:pPr>
        <w:rPr>
          <w:rFonts w:ascii="Aptos" w:eastAsia="Aptos" w:hAnsi="Aptos" w:cs="Aptos"/>
          <w:color w:val="212121"/>
        </w:rPr>
      </w:pPr>
    </w:p>
    <w:p w14:paraId="63102E43" w14:textId="716AA2FD" w:rsidR="0040784A" w:rsidRDefault="6CE05B25" w:rsidP="56570D7A">
      <w:pPr>
        <w:rPr>
          <w:rFonts w:ascii="Aptos" w:eastAsia="Aptos" w:hAnsi="Aptos" w:cs="Aptos"/>
          <w:color w:val="212121"/>
        </w:rPr>
      </w:pPr>
      <w:r w:rsidRPr="56570D7A">
        <w:rPr>
          <w:rFonts w:ascii="Aptos" w:eastAsia="Aptos" w:hAnsi="Aptos" w:cs="Aptos"/>
          <w:color w:val="212121"/>
        </w:rPr>
        <w:t>Tiltaket var for å gi en påskjønnelse til våre tillitsvalgte, som både har en spennende og lærerik rolle, men også erfarer krevende oppgaver og utfordringer i sitt verv.</w:t>
      </w:r>
    </w:p>
    <w:p w14:paraId="22C915E0" w14:textId="7A7C7EFE" w:rsidR="0040784A" w:rsidRDefault="6CE05B25" w:rsidP="56570D7A">
      <w:pPr>
        <w:rPr>
          <w:rFonts w:ascii="Aptos" w:eastAsia="Aptos" w:hAnsi="Aptos" w:cs="Aptos"/>
          <w:color w:val="212121"/>
        </w:rPr>
      </w:pPr>
      <w:r w:rsidRPr="56570D7A">
        <w:rPr>
          <w:rFonts w:ascii="Aptos" w:eastAsia="Aptos" w:hAnsi="Aptos" w:cs="Aptos"/>
          <w:color w:val="212121"/>
        </w:rPr>
        <w:t>Arrangementet var en fin mulighet for å bygge nettverk og bli kjent med andre tillitsvalgte i Fagforbundet.</w:t>
      </w:r>
    </w:p>
    <w:p w14:paraId="7B7BD52A" w14:textId="49CECD5A" w:rsidR="0040784A" w:rsidRDefault="0040784A" w:rsidP="56570D7A">
      <w:pPr>
        <w:rPr>
          <w:rFonts w:ascii="Aptos" w:eastAsia="Aptos" w:hAnsi="Aptos" w:cs="Aptos"/>
          <w:color w:val="212121"/>
        </w:rPr>
      </w:pPr>
    </w:p>
    <w:p w14:paraId="4C8E99CC" w14:textId="4F12907C" w:rsidR="0040784A" w:rsidRDefault="6CE05B25" w:rsidP="56570D7A">
      <w:pPr>
        <w:rPr>
          <w:rFonts w:ascii="Aptos" w:eastAsia="Aptos" w:hAnsi="Aptos" w:cs="Aptos"/>
          <w:color w:val="212121"/>
        </w:rPr>
      </w:pPr>
      <w:r w:rsidRPr="56570D7A">
        <w:rPr>
          <w:rFonts w:ascii="Aptos" w:eastAsia="Aptos" w:hAnsi="Aptos" w:cs="Aptos"/>
          <w:color w:val="212121"/>
        </w:rPr>
        <w:t>Ved årsmøtet 2023 ble det vedtatt retningslinjer for klubbdrift i Fagforbundet Trondheim. På enhetsnivå leder enhetstillitsvalgt klubbstyret og valgte medlemmene som utgjør klubbstyret. Verneombud tiltrer klubbstyret (om man er medlem).</w:t>
      </w:r>
    </w:p>
    <w:p w14:paraId="650887C5" w14:textId="695DF302" w:rsidR="0040784A" w:rsidRDefault="0040784A" w:rsidP="56570D7A">
      <w:pPr>
        <w:rPr>
          <w:rFonts w:ascii="Aptos" w:eastAsia="Aptos" w:hAnsi="Aptos" w:cs="Aptos"/>
          <w:color w:val="212121"/>
        </w:rPr>
      </w:pPr>
    </w:p>
    <w:p w14:paraId="0D928713" w14:textId="26343CEE" w:rsidR="0040784A" w:rsidRDefault="6CE05B25" w:rsidP="56570D7A">
      <w:pPr>
        <w:rPr>
          <w:rFonts w:ascii="Aptos" w:eastAsia="Aptos" w:hAnsi="Aptos" w:cs="Aptos"/>
          <w:color w:val="212121"/>
        </w:rPr>
      </w:pPr>
      <w:r w:rsidRPr="56570D7A">
        <w:rPr>
          <w:rFonts w:ascii="Aptos" w:eastAsia="Aptos" w:hAnsi="Aptos" w:cs="Aptos"/>
          <w:color w:val="212121"/>
        </w:rPr>
        <w:t>Tillitsvalgte og klubbene skal medvirke til at det drives en aktiv faglig og organisasjonsmessig virksomhet på avdelingene. Det er derfor naturlig å utvide fremtidige arrangement slik at enhetenes klubbstyrer har mulighet til å delta.</w:t>
      </w:r>
    </w:p>
    <w:p w14:paraId="0DA7A256" w14:textId="5221B194" w:rsidR="0040784A" w:rsidRDefault="0040784A" w:rsidP="56570D7A">
      <w:pPr>
        <w:rPr>
          <w:rFonts w:ascii="Aptos" w:eastAsia="Aptos" w:hAnsi="Aptos" w:cs="Aptos"/>
          <w:color w:val="212121"/>
        </w:rPr>
      </w:pPr>
    </w:p>
    <w:p w14:paraId="21688B13" w14:textId="4C6E7DEC" w:rsidR="0040784A" w:rsidRDefault="6CE05B25" w:rsidP="56570D7A">
      <w:pPr>
        <w:rPr>
          <w:rFonts w:ascii="Aptos" w:eastAsia="Aptos" w:hAnsi="Aptos" w:cs="Aptos"/>
          <w:color w:val="212121"/>
        </w:rPr>
      </w:pPr>
      <w:r w:rsidRPr="56570D7A">
        <w:rPr>
          <w:rFonts w:ascii="Aptos" w:eastAsia="Aptos" w:hAnsi="Aptos" w:cs="Aptos"/>
          <w:color w:val="212121"/>
        </w:rPr>
        <w:t>Det vil kunne bidra til å styrke samholdet i klubbstyrene på enhet, bygge nettverk på tvers av enheter, synliggjøre aktive medlemmer i Fagforbundet Trondheim for hverandre og øke fellesskapsforståelsen. Klubbstyremedlemmene gir også av seg selv til foreningen og fortjener god anerkjennelse for dette. </w:t>
      </w:r>
    </w:p>
    <w:p w14:paraId="127CADCE" w14:textId="39E34B79" w:rsidR="0040784A" w:rsidRDefault="0040784A" w:rsidP="56570D7A">
      <w:pPr>
        <w:rPr>
          <w:rFonts w:ascii="Aptos" w:eastAsia="Aptos" w:hAnsi="Aptos" w:cs="Aptos"/>
          <w:color w:val="212121"/>
        </w:rPr>
      </w:pPr>
    </w:p>
    <w:p w14:paraId="11E3D6B5" w14:textId="5D46F865" w:rsidR="0040784A" w:rsidRDefault="6CE05B25" w:rsidP="56570D7A">
      <w:pPr>
        <w:rPr>
          <w:rFonts w:ascii="Aptos" w:eastAsia="Aptos" w:hAnsi="Aptos" w:cs="Aptos"/>
          <w:color w:val="212121"/>
        </w:rPr>
      </w:pPr>
      <w:r w:rsidRPr="56570D7A">
        <w:rPr>
          <w:rFonts w:ascii="Aptos" w:eastAsia="Aptos" w:hAnsi="Aptos" w:cs="Aptos"/>
          <w:color w:val="212121"/>
        </w:rPr>
        <w:t>Forslaget er ment for å bidra i Fagforbundet Trondheims arbeid med å ytterligere styrke klubbdriften i forbundet, samt øke bevisstheten rundt fagbevegelsen omfang og rolle.</w:t>
      </w:r>
    </w:p>
    <w:p w14:paraId="7EADE676" w14:textId="06076617" w:rsidR="0040784A" w:rsidRDefault="0040784A" w:rsidP="56570D7A">
      <w:pPr>
        <w:rPr>
          <w:rFonts w:ascii="Aptos" w:eastAsia="Aptos" w:hAnsi="Aptos" w:cs="Aptos"/>
          <w:color w:val="212121"/>
        </w:rPr>
      </w:pPr>
    </w:p>
    <w:p w14:paraId="40073D45" w14:textId="33E02B8A" w:rsidR="0040784A" w:rsidRDefault="6CE05B25" w:rsidP="56570D7A">
      <w:pPr>
        <w:rPr>
          <w:rFonts w:ascii="Aptos" w:eastAsia="Aptos" w:hAnsi="Aptos" w:cs="Aptos"/>
          <w:color w:val="212121"/>
        </w:rPr>
      </w:pPr>
      <w:r w:rsidRPr="56570D7A">
        <w:rPr>
          <w:rFonts w:ascii="Aptos" w:eastAsia="Aptos" w:hAnsi="Aptos" w:cs="Aptos"/>
          <w:color w:val="212121"/>
        </w:rPr>
        <w:t>Vedtak: Forslaget oversendes til sektorklubbene og styret for videre utredning</w:t>
      </w:r>
    </w:p>
    <w:p w14:paraId="3B3D84B8" w14:textId="7E81B8B4" w:rsidR="0040784A" w:rsidRDefault="0040784A" w:rsidP="56570D7A">
      <w:pPr>
        <w:rPr>
          <w:rFonts w:ascii="Aptos" w:eastAsia="Aptos" w:hAnsi="Aptos" w:cs="Aptos"/>
          <w:color w:val="212121"/>
        </w:rPr>
      </w:pPr>
    </w:p>
    <w:p w14:paraId="76ADA726" w14:textId="3BF68951" w:rsidR="0040784A" w:rsidRDefault="6CE05B25" w:rsidP="56570D7A">
      <w:pPr>
        <w:rPr>
          <w:rFonts w:ascii="Aptos" w:eastAsia="Aptos" w:hAnsi="Aptos" w:cs="Aptos"/>
          <w:color w:val="212121"/>
        </w:rPr>
      </w:pPr>
      <w:r w:rsidRPr="56570D7A">
        <w:rPr>
          <w:rFonts w:ascii="Aptos" w:eastAsia="Aptos" w:hAnsi="Aptos" w:cs="Aptos"/>
          <w:color w:val="212121"/>
        </w:rPr>
        <w:t>Vedtak: Arbeidsutvalget og sektorklubbene jobber videre med forslaget og kommer tilbake til styret med saken.</w:t>
      </w:r>
    </w:p>
    <w:p w14:paraId="42E9E6DE" w14:textId="5884017C" w:rsidR="0040784A" w:rsidRDefault="0040784A" w:rsidP="56570D7A">
      <w:pPr>
        <w:rPr>
          <w:rFonts w:ascii="Aptos" w:eastAsia="Aptos" w:hAnsi="Aptos" w:cs="Aptos"/>
          <w:color w:val="212121"/>
        </w:rPr>
      </w:pPr>
    </w:p>
    <w:p w14:paraId="00859A7F" w14:textId="205BA524" w:rsidR="0040784A" w:rsidRDefault="0040784A" w:rsidP="56570D7A">
      <w:pPr>
        <w:spacing w:after="0" w:line="240" w:lineRule="auto"/>
        <w:rPr>
          <w:rFonts w:ascii="Calibri" w:eastAsia="Calibri" w:hAnsi="Calibri" w:cs="Calibri"/>
          <w:color w:val="212121"/>
        </w:rPr>
      </w:pPr>
    </w:p>
    <w:p w14:paraId="7E577B89" w14:textId="0B3DBD37" w:rsidR="0040784A" w:rsidRDefault="6CE05B25" w:rsidP="56570D7A">
      <w:pPr>
        <w:spacing w:after="0" w:line="240" w:lineRule="auto"/>
        <w:rPr>
          <w:rFonts w:ascii="Calibri" w:eastAsia="Calibri" w:hAnsi="Calibri" w:cs="Calibri"/>
          <w:color w:val="212121"/>
        </w:rPr>
      </w:pPr>
      <w:r w:rsidRPr="56570D7A">
        <w:rPr>
          <w:rFonts w:ascii="Calibri" w:eastAsia="Calibri" w:hAnsi="Calibri" w:cs="Calibri"/>
          <w:b/>
          <w:bCs/>
          <w:color w:val="212121"/>
        </w:rPr>
        <w:t xml:space="preserve">Vedtak: </w:t>
      </w:r>
      <w:r w:rsidR="001F72E8">
        <w:rPr>
          <w:rFonts w:ascii="Calibri" w:eastAsia="Calibri" w:hAnsi="Calibri" w:cs="Calibri"/>
          <w:b/>
          <w:bCs/>
          <w:color w:val="212121"/>
        </w:rPr>
        <w:t xml:space="preserve">Styret oppfordrer tillitsvalgte til å </w:t>
      </w:r>
      <w:r w:rsidR="00A27BE8">
        <w:rPr>
          <w:rFonts w:ascii="Calibri" w:eastAsia="Calibri" w:hAnsi="Calibri" w:cs="Calibri"/>
          <w:b/>
          <w:bCs/>
          <w:color w:val="212121"/>
        </w:rPr>
        <w:t xml:space="preserve">gjennomføre aktiviteter </w:t>
      </w:r>
      <w:r w:rsidR="00451428">
        <w:rPr>
          <w:rFonts w:ascii="Calibri" w:eastAsia="Calibri" w:hAnsi="Calibri" w:cs="Calibri"/>
          <w:b/>
          <w:bCs/>
          <w:color w:val="212121"/>
        </w:rPr>
        <w:t>i klubbene sine</w:t>
      </w:r>
      <w:r w:rsidR="73E2A769" w:rsidRPr="4FF6A5E6">
        <w:rPr>
          <w:rFonts w:ascii="Calibri" w:eastAsia="Calibri" w:hAnsi="Calibri" w:cs="Calibri"/>
          <w:b/>
          <w:bCs/>
          <w:color w:val="212121"/>
        </w:rPr>
        <w:t>. T</w:t>
      </w:r>
      <w:r w:rsidR="004C0556" w:rsidRPr="4FF6A5E6">
        <w:rPr>
          <w:rFonts w:ascii="Calibri" w:eastAsia="Calibri" w:hAnsi="Calibri" w:cs="Calibri"/>
          <w:b/>
          <w:bCs/>
          <w:color w:val="212121"/>
        </w:rPr>
        <w:t>illitsvalgte</w:t>
      </w:r>
      <w:r w:rsidR="004C0556">
        <w:rPr>
          <w:rFonts w:ascii="Calibri" w:eastAsia="Calibri" w:hAnsi="Calibri" w:cs="Calibri"/>
          <w:b/>
          <w:bCs/>
          <w:color w:val="212121"/>
        </w:rPr>
        <w:t xml:space="preserve"> som ønsker å </w:t>
      </w:r>
      <w:r w:rsidR="003C717E">
        <w:rPr>
          <w:rFonts w:ascii="Calibri" w:eastAsia="Calibri" w:hAnsi="Calibri" w:cs="Calibri"/>
          <w:b/>
          <w:bCs/>
          <w:color w:val="212121"/>
        </w:rPr>
        <w:t xml:space="preserve">gjennomføre </w:t>
      </w:r>
      <w:r w:rsidR="003378F2">
        <w:rPr>
          <w:rFonts w:ascii="Calibri" w:eastAsia="Calibri" w:hAnsi="Calibri" w:cs="Calibri"/>
          <w:b/>
          <w:bCs/>
          <w:color w:val="212121"/>
        </w:rPr>
        <w:t xml:space="preserve">aktiviteter </w:t>
      </w:r>
      <w:r w:rsidR="00AB3244">
        <w:rPr>
          <w:rFonts w:ascii="Calibri" w:eastAsia="Calibri" w:hAnsi="Calibri" w:cs="Calibri"/>
          <w:b/>
          <w:bCs/>
          <w:color w:val="212121"/>
        </w:rPr>
        <w:t xml:space="preserve">for å bygge nettverk og samhold </w:t>
      </w:r>
      <w:r w:rsidR="003378F2">
        <w:rPr>
          <w:rFonts w:ascii="Calibri" w:eastAsia="Calibri" w:hAnsi="Calibri" w:cs="Calibri"/>
          <w:b/>
          <w:bCs/>
          <w:color w:val="212121"/>
        </w:rPr>
        <w:t>for klubbstyret</w:t>
      </w:r>
      <w:r w:rsidR="00AB3244">
        <w:rPr>
          <w:rFonts w:ascii="Calibri" w:eastAsia="Calibri" w:hAnsi="Calibri" w:cs="Calibri"/>
          <w:b/>
          <w:bCs/>
          <w:color w:val="212121"/>
        </w:rPr>
        <w:t>,</w:t>
      </w:r>
      <w:r w:rsidR="003378F2">
        <w:rPr>
          <w:rFonts w:ascii="Calibri" w:eastAsia="Calibri" w:hAnsi="Calibri" w:cs="Calibri"/>
          <w:b/>
          <w:bCs/>
          <w:color w:val="212121"/>
        </w:rPr>
        <w:t xml:space="preserve"> søker </w:t>
      </w:r>
      <w:r w:rsidR="03B2AEDF" w:rsidRPr="5A3F6BBF">
        <w:rPr>
          <w:rFonts w:ascii="Calibri" w:eastAsia="Calibri" w:hAnsi="Calibri" w:cs="Calibri"/>
          <w:b/>
          <w:bCs/>
          <w:color w:val="212121"/>
        </w:rPr>
        <w:t xml:space="preserve">om midler til </w:t>
      </w:r>
      <w:r w:rsidR="003378F2">
        <w:rPr>
          <w:rFonts w:ascii="Calibri" w:eastAsia="Calibri" w:hAnsi="Calibri" w:cs="Calibri"/>
          <w:b/>
          <w:bCs/>
          <w:color w:val="212121"/>
        </w:rPr>
        <w:t xml:space="preserve">dette </w:t>
      </w:r>
      <w:r w:rsidR="694AC94B" w:rsidRPr="1FFA8053">
        <w:rPr>
          <w:rFonts w:ascii="Calibri" w:eastAsia="Calibri" w:hAnsi="Calibri" w:cs="Calibri"/>
          <w:b/>
          <w:bCs/>
          <w:color w:val="212121"/>
        </w:rPr>
        <w:t xml:space="preserve">fra </w:t>
      </w:r>
      <w:r w:rsidR="003378F2" w:rsidRPr="1FFA8053">
        <w:rPr>
          <w:rFonts w:ascii="Calibri" w:eastAsia="Calibri" w:hAnsi="Calibri" w:cs="Calibri"/>
          <w:b/>
          <w:bCs/>
          <w:color w:val="212121"/>
        </w:rPr>
        <w:t>fagforeningsstyret.</w:t>
      </w:r>
      <w:r w:rsidR="003378F2">
        <w:rPr>
          <w:rFonts w:ascii="Calibri" w:eastAsia="Calibri" w:hAnsi="Calibri" w:cs="Calibri"/>
          <w:b/>
          <w:bCs/>
          <w:color w:val="212121"/>
        </w:rPr>
        <w:t xml:space="preserve"> </w:t>
      </w:r>
      <w:r w:rsidR="00FB6488">
        <w:rPr>
          <w:rFonts w:ascii="Calibri" w:eastAsia="Calibri" w:hAnsi="Calibri" w:cs="Calibri"/>
          <w:b/>
          <w:bCs/>
          <w:color w:val="212121"/>
        </w:rPr>
        <w:t xml:space="preserve">Styret ser samtidig på tiltakene </w:t>
      </w:r>
      <w:r w:rsidR="00D469C3">
        <w:rPr>
          <w:rFonts w:ascii="Calibri" w:eastAsia="Calibri" w:hAnsi="Calibri" w:cs="Calibri"/>
          <w:b/>
          <w:bCs/>
          <w:color w:val="212121"/>
        </w:rPr>
        <w:t xml:space="preserve">for handlingsplanen 2026-2027, om man kan skape en arena for </w:t>
      </w:r>
      <w:r w:rsidR="005D159E">
        <w:rPr>
          <w:rFonts w:ascii="Calibri" w:eastAsia="Calibri" w:hAnsi="Calibri" w:cs="Calibri"/>
          <w:b/>
          <w:bCs/>
          <w:color w:val="212121"/>
        </w:rPr>
        <w:t>mer kompetanseheving og nettverksbygging</w:t>
      </w:r>
      <w:r w:rsidR="00D2732B">
        <w:rPr>
          <w:rFonts w:ascii="Calibri" w:eastAsia="Calibri" w:hAnsi="Calibri" w:cs="Calibri"/>
          <w:b/>
          <w:bCs/>
          <w:color w:val="212121"/>
        </w:rPr>
        <w:t xml:space="preserve"> for klubbstyrene.</w:t>
      </w:r>
    </w:p>
    <w:p w14:paraId="33689628" w14:textId="3135EF03" w:rsidR="0040784A" w:rsidRDefault="0040784A" w:rsidP="56570D7A">
      <w:pPr>
        <w:spacing w:after="0" w:line="240" w:lineRule="auto"/>
        <w:rPr>
          <w:rFonts w:ascii="Calibri" w:eastAsia="Calibri" w:hAnsi="Calibri" w:cs="Calibri"/>
          <w:color w:val="212121"/>
        </w:rPr>
      </w:pPr>
    </w:p>
    <w:p w14:paraId="4B817F4D" w14:textId="65FF8D04" w:rsidR="0040784A" w:rsidRDefault="6CE05B25" w:rsidP="56570D7A">
      <w:pPr>
        <w:spacing w:after="0" w:line="240" w:lineRule="auto"/>
        <w:rPr>
          <w:rFonts w:ascii="Calibri" w:eastAsia="Calibri" w:hAnsi="Calibri" w:cs="Calibri"/>
          <w:color w:val="212121"/>
        </w:rPr>
      </w:pPr>
      <w:r w:rsidRPr="56570D7A">
        <w:rPr>
          <w:rFonts w:ascii="Calibri" w:eastAsia="Calibri" w:hAnsi="Calibri" w:cs="Calibri"/>
          <w:b/>
          <w:bCs/>
          <w:color w:val="212121"/>
        </w:rPr>
        <w:t xml:space="preserve">Sak 92/25       8. </w:t>
      </w:r>
      <w:r w:rsidRPr="071D0830">
        <w:rPr>
          <w:rFonts w:ascii="Calibri" w:eastAsia="Calibri" w:hAnsi="Calibri" w:cs="Calibri"/>
          <w:b/>
          <w:bCs/>
          <w:color w:val="212121"/>
        </w:rPr>
        <w:t>mars</w:t>
      </w:r>
      <w:r w:rsidR="1D13CCD6" w:rsidRPr="071D0830">
        <w:rPr>
          <w:rFonts w:ascii="Calibri" w:eastAsia="Calibri" w:hAnsi="Calibri" w:cs="Calibri"/>
          <w:b/>
          <w:bCs/>
          <w:color w:val="212121"/>
        </w:rPr>
        <w:t>-</w:t>
      </w:r>
      <w:r w:rsidRPr="071D0830">
        <w:rPr>
          <w:rFonts w:ascii="Calibri" w:eastAsia="Calibri" w:hAnsi="Calibri" w:cs="Calibri"/>
          <w:b/>
          <w:bCs/>
          <w:color w:val="212121"/>
        </w:rPr>
        <w:t>komiteen</w:t>
      </w:r>
    </w:p>
    <w:p w14:paraId="22449AF5" w14:textId="637383D9" w:rsidR="0040784A" w:rsidRDefault="6CE05B25" w:rsidP="56570D7A">
      <w:pPr>
        <w:spacing w:after="0" w:line="240" w:lineRule="auto"/>
        <w:rPr>
          <w:rFonts w:ascii="Calibri" w:eastAsia="Calibri" w:hAnsi="Calibri" w:cs="Calibri"/>
          <w:color w:val="212121"/>
        </w:rPr>
      </w:pPr>
      <w:r w:rsidRPr="56570D7A">
        <w:rPr>
          <w:rFonts w:ascii="Calibri" w:eastAsia="Calibri" w:hAnsi="Calibri" w:cs="Calibri"/>
          <w:color w:val="212121"/>
        </w:rPr>
        <w:t xml:space="preserve">Det er kommet henvendelse fra 8. mars komiteen om oppstartsmøte for planlegging av markering av Den internasjonale kvinnedagen 2026. </w:t>
      </w:r>
    </w:p>
    <w:p w14:paraId="36681EFA" w14:textId="44D45A9B" w:rsidR="0040784A" w:rsidRDefault="6CE05B25" w:rsidP="56570D7A">
      <w:pPr>
        <w:spacing w:after="0" w:line="240" w:lineRule="auto"/>
        <w:rPr>
          <w:rFonts w:ascii="Calibri" w:eastAsia="Calibri" w:hAnsi="Calibri" w:cs="Calibri"/>
          <w:color w:val="212121"/>
        </w:rPr>
      </w:pPr>
      <w:r w:rsidRPr="56570D7A">
        <w:rPr>
          <w:rFonts w:ascii="Calibri" w:eastAsia="Calibri" w:hAnsi="Calibri" w:cs="Calibri"/>
          <w:color w:val="212121"/>
        </w:rPr>
        <w:t xml:space="preserve">Det er naturlig av Fagforbundet Trondheim engasjerer seg her og deltar i både planlegging og gjennomføring av 8.mars 2026. </w:t>
      </w:r>
    </w:p>
    <w:p w14:paraId="03471DEC" w14:textId="2313DC2F" w:rsidR="0040784A" w:rsidRDefault="0040784A" w:rsidP="56570D7A">
      <w:pPr>
        <w:spacing w:after="0" w:line="240" w:lineRule="auto"/>
        <w:rPr>
          <w:rFonts w:ascii="Calibri" w:eastAsia="Calibri" w:hAnsi="Calibri" w:cs="Calibri"/>
          <w:color w:val="212121"/>
        </w:rPr>
      </w:pPr>
    </w:p>
    <w:p w14:paraId="36D9929A" w14:textId="1F74073C" w:rsidR="0040784A" w:rsidRDefault="6CE05B25" w:rsidP="56570D7A">
      <w:pPr>
        <w:shd w:val="clear" w:color="auto" w:fill="FFFFFF" w:themeFill="background1"/>
        <w:rPr>
          <w:rFonts w:ascii="Segoe UI" w:eastAsia="Segoe UI" w:hAnsi="Segoe UI" w:cs="Segoe UI"/>
          <w:color w:val="242424"/>
          <w:sz w:val="22"/>
          <w:szCs w:val="22"/>
        </w:rPr>
      </w:pPr>
      <w:r w:rsidRPr="56570D7A">
        <w:rPr>
          <w:rFonts w:ascii="Segoe UI" w:eastAsia="Segoe UI" w:hAnsi="Segoe UI" w:cs="Segoe UI"/>
          <w:color w:val="242424"/>
          <w:sz w:val="22"/>
          <w:szCs w:val="22"/>
        </w:rPr>
        <w:t>Hei nye og gamle støttespillere!</w:t>
      </w:r>
      <w:r w:rsidR="00383C2C">
        <w:br/>
      </w:r>
      <w:r w:rsidR="00383C2C">
        <w:br/>
      </w:r>
      <w:r w:rsidRPr="56570D7A">
        <w:rPr>
          <w:rFonts w:ascii="Segoe UI" w:eastAsia="Segoe UI" w:hAnsi="Segoe UI" w:cs="Segoe UI"/>
          <w:color w:val="242424"/>
          <w:sz w:val="22"/>
          <w:szCs w:val="22"/>
        </w:rPr>
        <w:t>Velkommen til oppstartsmøte for Den internasjonale kvinnedagen 2026 på Feministhuset tirsdag 30. september kl 19.30.</w:t>
      </w:r>
    </w:p>
    <w:p w14:paraId="78E30EBF" w14:textId="28CD1071" w:rsidR="0040784A" w:rsidRDefault="0040784A" w:rsidP="56570D7A">
      <w:pPr>
        <w:shd w:val="clear" w:color="auto" w:fill="FFFFFF" w:themeFill="background1"/>
        <w:rPr>
          <w:rFonts w:ascii="Aptos" w:eastAsia="Aptos" w:hAnsi="Aptos" w:cs="Aptos"/>
          <w:color w:val="000000" w:themeColor="text1"/>
        </w:rPr>
      </w:pPr>
    </w:p>
    <w:p w14:paraId="44F29D3B" w14:textId="06F7AD33" w:rsidR="0040784A" w:rsidRDefault="6CE05B25" w:rsidP="56570D7A">
      <w:pPr>
        <w:shd w:val="clear" w:color="auto" w:fill="FFFFFF" w:themeFill="background1"/>
        <w:rPr>
          <w:rFonts w:ascii="Segoe UI" w:eastAsia="Segoe UI" w:hAnsi="Segoe UI" w:cs="Segoe UI"/>
          <w:color w:val="242424"/>
          <w:sz w:val="22"/>
          <w:szCs w:val="22"/>
        </w:rPr>
      </w:pPr>
      <w:r w:rsidRPr="56570D7A">
        <w:rPr>
          <w:rFonts w:ascii="Segoe UI" w:eastAsia="Segoe UI" w:hAnsi="Segoe UI" w:cs="Segoe UI"/>
          <w:color w:val="242424"/>
          <w:sz w:val="22"/>
          <w:szCs w:val="22"/>
        </w:rPr>
        <w:t xml:space="preserve">8. marskomiteen har en åpen struktur med et valgt arbeidsutvalg og komitemøter som er åpne for alle. </w:t>
      </w:r>
      <w:r w:rsidRPr="56570D7A">
        <w:rPr>
          <w:rFonts w:ascii="Segoe UI" w:eastAsia="Segoe UI" w:hAnsi="Segoe UI" w:cs="Segoe UI"/>
          <w:color w:val="242424"/>
          <w:sz w:val="22"/>
          <w:szCs w:val="22"/>
          <w:u w:val="single"/>
        </w:rPr>
        <w:t>Møtene vil bli annonsert på Feministhusets nettsider og på epost. Gi beskjed om du vil stå på mailinglista for 2026 for å motta invitasjon til komitemøtene.</w:t>
      </w:r>
    </w:p>
    <w:p w14:paraId="26FB16D7" w14:textId="76010AF5" w:rsidR="0040784A" w:rsidRDefault="0040784A" w:rsidP="56570D7A">
      <w:pPr>
        <w:shd w:val="clear" w:color="auto" w:fill="FFFFFF" w:themeFill="background1"/>
        <w:rPr>
          <w:rFonts w:ascii="Aptos" w:eastAsia="Aptos" w:hAnsi="Aptos" w:cs="Aptos"/>
          <w:color w:val="000000" w:themeColor="text1"/>
        </w:rPr>
      </w:pPr>
    </w:p>
    <w:p w14:paraId="7889D182" w14:textId="542B6FC3" w:rsidR="0040784A" w:rsidRDefault="6CE05B25" w:rsidP="56570D7A">
      <w:pPr>
        <w:shd w:val="clear" w:color="auto" w:fill="FFFFFF" w:themeFill="background1"/>
        <w:rPr>
          <w:rFonts w:ascii="Segoe UI" w:eastAsia="Segoe UI" w:hAnsi="Segoe UI" w:cs="Segoe UI"/>
          <w:color w:val="242424"/>
          <w:sz w:val="22"/>
          <w:szCs w:val="22"/>
        </w:rPr>
      </w:pPr>
      <w:r w:rsidRPr="56570D7A">
        <w:rPr>
          <w:rFonts w:ascii="Segoe UI" w:eastAsia="Segoe UI" w:hAnsi="Segoe UI" w:cs="Segoe UI"/>
          <w:b/>
          <w:bCs/>
          <w:color w:val="242424"/>
          <w:sz w:val="22"/>
          <w:szCs w:val="22"/>
        </w:rPr>
        <w:t>Saksliste på oppstartsmøtet 30. sept kl 19.30:</w:t>
      </w:r>
    </w:p>
    <w:p w14:paraId="19E24C7E" w14:textId="5A581A09" w:rsidR="0040784A" w:rsidRDefault="6CE05B25" w:rsidP="56570D7A">
      <w:pPr>
        <w:shd w:val="clear" w:color="auto" w:fill="FFFFFF" w:themeFill="background1"/>
        <w:rPr>
          <w:rFonts w:ascii="Segoe UI" w:eastAsia="Segoe UI" w:hAnsi="Segoe UI" w:cs="Segoe UI"/>
          <w:color w:val="242424"/>
          <w:sz w:val="22"/>
          <w:szCs w:val="22"/>
        </w:rPr>
      </w:pPr>
      <w:r w:rsidRPr="56570D7A">
        <w:rPr>
          <w:rFonts w:ascii="Segoe UI" w:eastAsia="Segoe UI" w:hAnsi="Segoe UI" w:cs="Segoe UI"/>
          <w:color w:val="242424"/>
          <w:sz w:val="22"/>
          <w:szCs w:val="22"/>
        </w:rPr>
        <w:t>1. erfaringer fra kvinnedagen 2025</w:t>
      </w:r>
    </w:p>
    <w:p w14:paraId="21A01D11" w14:textId="5716E218" w:rsidR="0040784A" w:rsidRDefault="0040784A" w:rsidP="56570D7A">
      <w:pPr>
        <w:shd w:val="clear" w:color="auto" w:fill="FFFFFF" w:themeFill="background1"/>
        <w:rPr>
          <w:rFonts w:ascii="Aptos" w:eastAsia="Aptos" w:hAnsi="Aptos" w:cs="Aptos"/>
          <w:color w:val="000000" w:themeColor="text1"/>
        </w:rPr>
      </w:pPr>
    </w:p>
    <w:p w14:paraId="79E56586" w14:textId="4F015A56" w:rsidR="0040784A" w:rsidRDefault="6CE05B25" w:rsidP="56570D7A">
      <w:pPr>
        <w:shd w:val="clear" w:color="auto" w:fill="FFFFFF" w:themeFill="background1"/>
        <w:rPr>
          <w:rFonts w:ascii="Segoe UI" w:eastAsia="Segoe UI" w:hAnsi="Segoe UI" w:cs="Segoe UI"/>
          <w:color w:val="242424"/>
          <w:sz w:val="22"/>
          <w:szCs w:val="22"/>
        </w:rPr>
      </w:pPr>
      <w:r w:rsidRPr="56570D7A">
        <w:rPr>
          <w:rFonts w:ascii="Segoe UI" w:eastAsia="Segoe UI" w:hAnsi="Segoe UI" w:cs="Segoe UI"/>
          <w:color w:val="242424"/>
          <w:sz w:val="22"/>
          <w:szCs w:val="22"/>
        </w:rPr>
        <w:t>2. rammer for kvinnedagen 2026</w:t>
      </w:r>
    </w:p>
    <w:p w14:paraId="032EAF84" w14:textId="346EA728" w:rsidR="0040784A" w:rsidRDefault="0040784A" w:rsidP="56570D7A">
      <w:pPr>
        <w:shd w:val="clear" w:color="auto" w:fill="FFFFFF" w:themeFill="background1"/>
        <w:rPr>
          <w:rFonts w:ascii="Aptos" w:eastAsia="Aptos" w:hAnsi="Aptos" w:cs="Aptos"/>
          <w:color w:val="000000" w:themeColor="text1"/>
        </w:rPr>
      </w:pPr>
    </w:p>
    <w:p w14:paraId="128A199B" w14:textId="2C132041" w:rsidR="0040784A" w:rsidRDefault="6CE05B25" w:rsidP="56570D7A">
      <w:pPr>
        <w:shd w:val="clear" w:color="auto" w:fill="FFFFFF" w:themeFill="background1"/>
        <w:rPr>
          <w:rFonts w:ascii="Segoe UI" w:eastAsia="Segoe UI" w:hAnsi="Segoe UI" w:cs="Segoe UI"/>
          <w:color w:val="242424"/>
          <w:sz w:val="22"/>
          <w:szCs w:val="22"/>
        </w:rPr>
      </w:pPr>
      <w:r w:rsidRPr="56570D7A">
        <w:rPr>
          <w:rFonts w:ascii="Segoe UI" w:eastAsia="Segoe UI" w:hAnsi="Segoe UI" w:cs="Segoe UI"/>
          <w:color w:val="242424"/>
          <w:sz w:val="22"/>
          <w:szCs w:val="22"/>
        </w:rPr>
        <w:t>3. Økonomisk støtte til å markere 50 år siden FNs kvinneår 1975</w:t>
      </w:r>
    </w:p>
    <w:p w14:paraId="106D2BCB" w14:textId="3697CB51" w:rsidR="0040784A" w:rsidRDefault="6CE05B25" w:rsidP="56570D7A">
      <w:pPr>
        <w:shd w:val="clear" w:color="auto" w:fill="FFFFFF" w:themeFill="background1"/>
        <w:rPr>
          <w:rFonts w:ascii="Segoe UI" w:eastAsia="Segoe UI" w:hAnsi="Segoe UI" w:cs="Segoe UI"/>
          <w:color w:val="242424"/>
          <w:sz w:val="22"/>
          <w:szCs w:val="22"/>
        </w:rPr>
      </w:pPr>
      <w:r w:rsidRPr="56570D7A">
        <w:rPr>
          <w:rFonts w:ascii="Segoe UI" w:eastAsia="Segoe UI" w:hAnsi="Segoe UI" w:cs="Segoe UI"/>
          <w:color w:val="242424"/>
          <w:sz w:val="22"/>
          <w:szCs w:val="22"/>
        </w:rPr>
        <w:t>Feministhuset og 8. marskomiteen holder seminar på FN-dagen om 50 års arbeid for likestilling, utvikling og fred. Det søkes midler for å dekke reise og opphold for to innledere i størrelsesorden 15 000 kr og det er søkt fagforeninger, fylkeskommunen og SB1 om støtte.</w:t>
      </w:r>
      <w:r w:rsidR="00383C2C">
        <w:br/>
      </w:r>
      <w:r w:rsidR="00383C2C">
        <w:br/>
      </w:r>
      <w:r w:rsidRPr="56570D7A">
        <w:rPr>
          <w:rFonts w:ascii="Segoe UI" w:eastAsia="Segoe UI" w:hAnsi="Segoe UI" w:cs="Segoe UI"/>
          <w:color w:val="242424"/>
          <w:sz w:val="22"/>
          <w:szCs w:val="22"/>
        </w:rPr>
        <w:t>Forslag til vedtak: 8. marskomiteen dekker et eventuelt underskudd slik at Feministhuset ikke har utgifter på seminaret.</w:t>
      </w:r>
    </w:p>
    <w:p w14:paraId="3D45C36E" w14:textId="22A45AD6" w:rsidR="0040784A" w:rsidRDefault="0040784A" w:rsidP="56570D7A">
      <w:pPr>
        <w:shd w:val="clear" w:color="auto" w:fill="FFFFFF" w:themeFill="background1"/>
        <w:rPr>
          <w:rFonts w:ascii="Aptos" w:eastAsia="Aptos" w:hAnsi="Aptos" w:cs="Aptos"/>
          <w:color w:val="000000" w:themeColor="text1"/>
        </w:rPr>
      </w:pPr>
    </w:p>
    <w:p w14:paraId="7B69823A" w14:textId="63554EB8" w:rsidR="0040784A" w:rsidRDefault="6CE05B25" w:rsidP="56570D7A">
      <w:pPr>
        <w:shd w:val="clear" w:color="auto" w:fill="FFFFFF" w:themeFill="background1"/>
        <w:rPr>
          <w:rFonts w:ascii="Aptos" w:eastAsia="Aptos" w:hAnsi="Aptos" w:cs="Aptos"/>
          <w:color w:val="000000" w:themeColor="text1"/>
        </w:rPr>
      </w:pPr>
      <w:r w:rsidRPr="56570D7A">
        <w:rPr>
          <w:rFonts w:ascii="Segoe UI" w:eastAsia="Segoe UI" w:hAnsi="Segoe UI" w:cs="Segoe UI"/>
          <w:color w:val="242424"/>
          <w:sz w:val="22"/>
          <w:szCs w:val="22"/>
        </w:rPr>
        <w:t>Hold av datoen og se program for seminaret her:</w:t>
      </w:r>
      <w:r w:rsidR="00383C2C">
        <w:br/>
      </w:r>
      <w:hyperlink r:id="rId9">
        <w:r w:rsidRPr="56570D7A">
          <w:rPr>
            <w:rStyle w:val="Hyperlink"/>
            <w:rFonts w:ascii="Segoe UI" w:eastAsia="Segoe UI" w:hAnsi="Segoe UI" w:cs="Segoe UI"/>
            <w:sz w:val="22"/>
            <w:szCs w:val="22"/>
          </w:rPr>
          <w:t>https://trdevents.no/event/50-ars-arbeid-for-likestilling-utvikling-og-fred-iMIa5</w:t>
        </w:r>
      </w:hyperlink>
    </w:p>
    <w:p w14:paraId="7BAE48F3" w14:textId="7E26F43F" w:rsidR="0040784A" w:rsidRDefault="0040784A" w:rsidP="56570D7A">
      <w:pPr>
        <w:shd w:val="clear" w:color="auto" w:fill="FFFFFF" w:themeFill="background1"/>
        <w:rPr>
          <w:rFonts w:ascii="Aptos" w:eastAsia="Aptos" w:hAnsi="Aptos" w:cs="Aptos"/>
          <w:color w:val="000000" w:themeColor="text1"/>
        </w:rPr>
      </w:pPr>
    </w:p>
    <w:p w14:paraId="5FE2CA03" w14:textId="4A07F149" w:rsidR="0040784A" w:rsidRDefault="6CE05B25" w:rsidP="56570D7A">
      <w:pPr>
        <w:shd w:val="clear" w:color="auto" w:fill="FFFFFF" w:themeFill="background1"/>
        <w:rPr>
          <w:rFonts w:ascii="Segoe UI" w:eastAsia="Segoe UI" w:hAnsi="Segoe UI" w:cs="Segoe UI"/>
          <w:color w:val="242424"/>
          <w:sz w:val="22"/>
          <w:szCs w:val="22"/>
        </w:rPr>
      </w:pPr>
      <w:r w:rsidRPr="56570D7A">
        <w:rPr>
          <w:rFonts w:ascii="Segoe UI" w:eastAsia="Segoe UI" w:hAnsi="Segoe UI" w:cs="Segoe UI"/>
          <w:color w:val="242424"/>
          <w:sz w:val="22"/>
          <w:szCs w:val="22"/>
        </w:rPr>
        <w:t>Se Feministhusets kalender for arrangementer på huset, blant annet åpent hus førstkommende fredag:</w:t>
      </w:r>
    </w:p>
    <w:p w14:paraId="4D23AE45" w14:textId="0F0384F9" w:rsidR="0040784A" w:rsidRDefault="6CE05B25" w:rsidP="56570D7A">
      <w:pPr>
        <w:shd w:val="clear" w:color="auto" w:fill="FFFFFF" w:themeFill="background1"/>
        <w:rPr>
          <w:rFonts w:ascii="Aptos" w:eastAsia="Aptos" w:hAnsi="Aptos" w:cs="Aptos"/>
          <w:color w:val="000000" w:themeColor="text1"/>
        </w:rPr>
      </w:pPr>
      <w:hyperlink r:id="rId10">
        <w:r w:rsidRPr="56570D7A">
          <w:rPr>
            <w:rStyle w:val="Hyperlink"/>
            <w:rFonts w:ascii="Segoe UI" w:eastAsia="Segoe UI" w:hAnsi="Segoe UI" w:cs="Segoe UI"/>
            <w:sz w:val="22"/>
            <w:szCs w:val="22"/>
          </w:rPr>
          <w:t>https://www.feministhuset.no/arrangementer</w:t>
        </w:r>
      </w:hyperlink>
    </w:p>
    <w:p w14:paraId="28546269" w14:textId="01EDC3A4" w:rsidR="0040784A" w:rsidRDefault="0040784A" w:rsidP="56570D7A">
      <w:pPr>
        <w:shd w:val="clear" w:color="auto" w:fill="FFFFFF" w:themeFill="background1"/>
        <w:rPr>
          <w:rFonts w:ascii="Aptos" w:eastAsia="Aptos" w:hAnsi="Aptos" w:cs="Aptos"/>
          <w:color w:val="000000" w:themeColor="text1"/>
        </w:rPr>
      </w:pPr>
    </w:p>
    <w:p w14:paraId="355F2DB3" w14:textId="0D270754" w:rsidR="0040784A" w:rsidRDefault="6CE05B25" w:rsidP="56570D7A">
      <w:pPr>
        <w:shd w:val="clear" w:color="auto" w:fill="FFFFFF" w:themeFill="background1"/>
        <w:rPr>
          <w:rFonts w:ascii="Georgia" w:eastAsia="Georgia" w:hAnsi="Georgia" w:cs="Georgia"/>
          <w:color w:val="CC0000"/>
          <w:sz w:val="22"/>
          <w:szCs w:val="22"/>
        </w:rPr>
      </w:pPr>
      <w:r w:rsidRPr="56570D7A">
        <w:rPr>
          <w:rFonts w:ascii="Georgia" w:eastAsia="Georgia" w:hAnsi="Georgia" w:cs="Georgia"/>
          <w:b/>
          <w:bCs/>
          <w:color w:val="CC0000"/>
          <w:sz w:val="22"/>
          <w:szCs w:val="22"/>
        </w:rPr>
        <w:t>Hilsen Silje Salomonsen</w:t>
      </w:r>
    </w:p>
    <w:p w14:paraId="25784220" w14:textId="7B3EA305" w:rsidR="0040784A" w:rsidRDefault="6CE05B25" w:rsidP="56570D7A">
      <w:pPr>
        <w:shd w:val="clear" w:color="auto" w:fill="FFFFFF" w:themeFill="background1"/>
        <w:rPr>
          <w:rFonts w:ascii="Georgia" w:eastAsia="Georgia" w:hAnsi="Georgia" w:cs="Georgia"/>
          <w:color w:val="CC0000"/>
          <w:sz w:val="22"/>
          <w:szCs w:val="22"/>
        </w:rPr>
      </w:pPr>
      <w:r w:rsidRPr="56570D7A">
        <w:rPr>
          <w:rFonts w:ascii="Georgia" w:eastAsia="Georgia" w:hAnsi="Georgia" w:cs="Georgia"/>
          <w:b/>
          <w:bCs/>
          <w:color w:val="CC0000"/>
          <w:sz w:val="22"/>
          <w:szCs w:val="22"/>
        </w:rPr>
        <w:t>8. marskomiteen i Trondheim</w:t>
      </w:r>
    </w:p>
    <w:p w14:paraId="6980B9DA" w14:textId="0C54FE66" w:rsidR="0040784A" w:rsidRDefault="0040784A" w:rsidP="56570D7A">
      <w:pPr>
        <w:rPr>
          <w:rFonts w:ascii="Calibri" w:eastAsia="Calibri" w:hAnsi="Calibri" w:cs="Calibri"/>
          <w:color w:val="212121"/>
        </w:rPr>
      </w:pPr>
    </w:p>
    <w:p w14:paraId="0A2096FD" w14:textId="58E7F340" w:rsidR="0040784A" w:rsidRDefault="0040784A" w:rsidP="56570D7A">
      <w:pPr>
        <w:shd w:val="clear" w:color="auto" w:fill="FFFFFF" w:themeFill="background1"/>
        <w:spacing w:after="0"/>
        <w:rPr>
          <w:rFonts w:ascii="Georgia" w:eastAsia="Georgia" w:hAnsi="Georgia" w:cs="Georgia"/>
          <w:color w:val="CC0000"/>
          <w:sz w:val="22"/>
          <w:szCs w:val="22"/>
        </w:rPr>
      </w:pPr>
    </w:p>
    <w:p w14:paraId="2E3195D4" w14:textId="117615D7" w:rsidR="0040784A" w:rsidRDefault="6CE05B25" w:rsidP="56570D7A">
      <w:pPr>
        <w:spacing w:after="0" w:line="240" w:lineRule="auto"/>
        <w:rPr>
          <w:rFonts w:ascii="Calibri" w:eastAsia="Calibri" w:hAnsi="Calibri" w:cs="Calibri"/>
          <w:color w:val="212121"/>
        </w:rPr>
      </w:pPr>
      <w:r w:rsidRPr="56570D7A">
        <w:rPr>
          <w:rFonts w:ascii="Calibri" w:eastAsia="Calibri" w:hAnsi="Calibri" w:cs="Calibri"/>
          <w:b/>
          <w:bCs/>
          <w:color w:val="212121"/>
        </w:rPr>
        <w:t xml:space="preserve">Vedtak: </w:t>
      </w:r>
      <w:r w:rsidR="0079529E">
        <w:rPr>
          <w:rFonts w:ascii="Calibri" w:eastAsia="Calibri" w:hAnsi="Calibri" w:cs="Calibri"/>
          <w:b/>
          <w:bCs/>
          <w:color w:val="212121"/>
        </w:rPr>
        <w:t>Silje Furuhaug Sandum deltar i 8.Mars</w:t>
      </w:r>
      <w:r w:rsidR="5ADE2E5D" w:rsidRPr="3D561CAA">
        <w:rPr>
          <w:rFonts w:ascii="Calibri" w:eastAsia="Calibri" w:hAnsi="Calibri" w:cs="Calibri"/>
          <w:b/>
          <w:bCs/>
          <w:color w:val="212121"/>
        </w:rPr>
        <w:t>-</w:t>
      </w:r>
      <w:r w:rsidR="0079529E">
        <w:rPr>
          <w:rFonts w:ascii="Calibri" w:eastAsia="Calibri" w:hAnsi="Calibri" w:cs="Calibri"/>
          <w:b/>
          <w:bCs/>
          <w:color w:val="212121"/>
        </w:rPr>
        <w:t xml:space="preserve">komiteen på vegne av Fagforbundet Trondheim. </w:t>
      </w:r>
    </w:p>
    <w:p w14:paraId="7EA64F90" w14:textId="38C67D06" w:rsidR="0040784A" w:rsidRDefault="0040784A" w:rsidP="56570D7A">
      <w:pPr>
        <w:spacing w:after="0" w:line="240" w:lineRule="auto"/>
        <w:rPr>
          <w:rFonts w:ascii="Calibri" w:eastAsia="Calibri" w:hAnsi="Calibri" w:cs="Calibri"/>
          <w:color w:val="212121"/>
        </w:rPr>
      </w:pPr>
    </w:p>
    <w:p w14:paraId="12F906BA" w14:textId="79D56E06" w:rsidR="0040784A" w:rsidRDefault="6CE05B25" w:rsidP="56570D7A">
      <w:pPr>
        <w:spacing w:after="0" w:line="240" w:lineRule="auto"/>
        <w:rPr>
          <w:rFonts w:ascii="Calibri" w:eastAsia="Calibri" w:hAnsi="Calibri" w:cs="Calibri"/>
          <w:color w:val="000000" w:themeColor="text1"/>
        </w:rPr>
      </w:pPr>
      <w:r w:rsidRPr="56570D7A">
        <w:rPr>
          <w:rFonts w:ascii="Calibri" w:eastAsia="Calibri" w:hAnsi="Calibri" w:cs="Calibri"/>
          <w:b/>
          <w:bCs/>
          <w:color w:val="000000" w:themeColor="text1"/>
        </w:rPr>
        <w:t>Sak 93/25       Orienteringssaker</w:t>
      </w:r>
    </w:p>
    <w:p w14:paraId="31AAC484" w14:textId="76CF01AC" w:rsidR="0040784A" w:rsidRDefault="0040784A" w:rsidP="56570D7A">
      <w:pPr>
        <w:spacing w:after="0" w:line="240" w:lineRule="auto"/>
        <w:rPr>
          <w:rFonts w:ascii="Aptos" w:eastAsia="Aptos" w:hAnsi="Aptos" w:cs="Aptos"/>
          <w:color w:val="000000" w:themeColor="text1"/>
        </w:rPr>
      </w:pPr>
    </w:p>
    <w:p w14:paraId="7783F2ED" w14:textId="4B88513A" w:rsidR="0040784A" w:rsidRDefault="6CE05B25" w:rsidP="56570D7A">
      <w:pPr>
        <w:pStyle w:val="ListParagraph"/>
        <w:numPr>
          <w:ilvl w:val="0"/>
          <w:numId w:val="4"/>
        </w:numPr>
        <w:spacing w:after="0" w:line="240" w:lineRule="auto"/>
        <w:rPr>
          <w:rFonts w:ascii="Aptos" w:eastAsia="Aptos" w:hAnsi="Aptos" w:cs="Aptos"/>
          <w:color w:val="000000" w:themeColor="text1"/>
        </w:rPr>
      </w:pPr>
      <w:r w:rsidRPr="56570D7A">
        <w:rPr>
          <w:rFonts w:ascii="Aptos" w:eastAsia="Aptos" w:hAnsi="Aptos" w:cs="Aptos"/>
          <w:color w:val="000000" w:themeColor="text1"/>
        </w:rPr>
        <w:t>AU protokoll 15.09.25</w:t>
      </w:r>
    </w:p>
    <w:p w14:paraId="6B32C5AC" w14:textId="2E8F3ECF" w:rsidR="0040784A" w:rsidRDefault="6CE05B25" w:rsidP="56570D7A">
      <w:pPr>
        <w:pStyle w:val="ListParagraph"/>
        <w:numPr>
          <w:ilvl w:val="0"/>
          <w:numId w:val="4"/>
        </w:numPr>
        <w:spacing w:after="0" w:line="240" w:lineRule="auto"/>
        <w:rPr>
          <w:rFonts w:ascii="Aptos" w:eastAsia="Aptos" w:hAnsi="Aptos" w:cs="Aptos"/>
          <w:color w:val="000000" w:themeColor="text1"/>
        </w:rPr>
      </w:pPr>
      <w:r w:rsidRPr="56570D7A">
        <w:rPr>
          <w:rFonts w:ascii="Aptos" w:eastAsia="Aptos" w:hAnsi="Aptos" w:cs="Aptos"/>
          <w:color w:val="000000" w:themeColor="text1"/>
        </w:rPr>
        <w:t>AU protokoll 22.09.25</w:t>
      </w:r>
    </w:p>
    <w:p w14:paraId="7084D1D7" w14:textId="23928CFF" w:rsidR="0040784A" w:rsidRDefault="6CE05B25" w:rsidP="56570D7A">
      <w:pPr>
        <w:pStyle w:val="ListParagraph"/>
        <w:numPr>
          <w:ilvl w:val="0"/>
          <w:numId w:val="4"/>
        </w:numPr>
        <w:spacing w:after="0" w:line="240" w:lineRule="auto"/>
        <w:rPr>
          <w:rFonts w:ascii="Aptos" w:eastAsia="Aptos" w:hAnsi="Aptos" w:cs="Aptos"/>
          <w:color w:val="000000" w:themeColor="text1"/>
        </w:rPr>
      </w:pPr>
      <w:r w:rsidRPr="56570D7A">
        <w:rPr>
          <w:rFonts w:ascii="Aptos" w:eastAsia="Aptos" w:hAnsi="Aptos" w:cs="Aptos"/>
          <w:color w:val="000000" w:themeColor="text1"/>
        </w:rPr>
        <w:t>Rundskriv nr. 16/25 - Endrede rutiner krav om tariff - HUK frivillige organisasjoner</w:t>
      </w:r>
    </w:p>
    <w:p w14:paraId="74BFEC73" w14:textId="69456550" w:rsidR="0040784A" w:rsidRDefault="6CE05B25" w:rsidP="56570D7A">
      <w:pPr>
        <w:pStyle w:val="ListParagraph"/>
        <w:numPr>
          <w:ilvl w:val="0"/>
          <w:numId w:val="4"/>
        </w:numPr>
        <w:spacing w:after="0" w:line="240" w:lineRule="auto"/>
        <w:rPr>
          <w:rFonts w:ascii="Aptos" w:eastAsia="Aptos" w:hAnsi="Aptos" w:cs="Aptos"/>
          <w:color w:val="242424"/>
        </w:rPr>
      </w:pPr>
      <w:r w:rsidRPr="56570D7A">
        <w:rPr>
          <w:rFonts w:ascii="Aptos" w:eastAsia="Aptos" w:hAnsi="Aptos" w:cs="Aptos"/>
          <w:color w:val="242424"/>
        </w:rPr>
        <w:t>Medlemsutvikling juli</w:t>
      </w:r>
    </w:p>
    <w:p w14:paraId="39C8526F" w14:textId="102A5293" w:rsidR="0040784A" w:rsidRDefault="6CE05B25" w:rsidP="56570D7A">
      <w:pPr>
        <w:pStyle w:val="ListParagraph"/>
        <w:numPr>
          <w:ilvl w:val="0"/>
          <w:numId w:val="4"/>
        </w:numPr>
        <w:spacing w:after="0" w:line="240" w:lineRule="auto"/>
        <w:rPr>
          <w:rFonts w:ascii="Aptos" w:eastAsia="Aptos" w:hAnsi="Aptos" w:cs="Aptos"/>
          <w:color w:val="242424"/>
        </w:rPr>
      </w:pPr>
      <w:r w:rsidRPr="56570D7A">
        <w:rPr>
          <w:rFonts w:ascii="Aptos" w:eastAsia="Aptos" w:hAnsi="Aptos" w:cs="Aptos"/>
          <w:color w:val="242424"/>
        </w:rPr>
        <w:t>Medlemsutvikling august</w:t>
      </w:r>
    </w:p>
    <w:p w14:paraId="179814F5" w14:textId="315DFF39" w:rsidR="0040784A" w:rsidRDefault="6CE05B25" w:rsidP="56570D7A">
      <w:pPr>
        <w:pStyle w:val="ListParagraph"/>
        <w:numPr>
          <w:ilvl w:val="0"/>
          <w:numId w:val="4"/>
        </w:numPr>
        <w:spacing w:after="0" w:line="240" w:lineRule="auto"/>
        <w:rPr>
          <w:rFonts w:ascii="Aptos" w:eastAsia="Aptos" w:hAnsi="Aptos" w:cs="Aptos"/>
          <w:color w:val="242424"/>
        </w:rPr>
      </w:pPr>
      <w:r w:rsidRPr="56570D7A">
        <w:rPr>
          <w:rFonts w:ascii="Aptos" w:eastAsia="Aptos" w:hAnsi="Aptos" w:cs="Aptos"/>
          <w:color w:val="242424"/>
        </w:rPr>
        <w:t>Status sammenslåingsprosess 069/008</w:t>
      </w:r>
    </w:p>
    <w:p w14:paraId="06E84DA8" w14:textId="326027D6" w:rsidR="0040784A" w:rsidRDefault="6CE05B25" w:rsidP="56570D7A">
      <w:pPr>
        <w:pStyle w:val="ListParagraph"/>
        <w:numPr>
          <w:ilvl w:val="0"/>
          <w:numId w:val="4"/>
        </w:numPr>
        <w:spacing w:after="0" w:line="240" w:lineRule="auto"/>
        <w:rPr>
          <w:rFonts w:ascii="Aptos" w:eastAsia="Aptos" w:hAnsi="Aptos" w:cs="Aptos"/>
          <w:color w:val="242424"/>
        </w:rPr>
      </w:pPr>
      <w:r w:rsidRPr="56570D7A">
        <w:rPr>
          <w:rFonts w:ascii="Aptos" w:eastAsia="Aptos" w:hAnsi="Aptos" w:cs="Aptos"/>
          <w:color w:val="242424"/>
        </w:rPr>
        <w:t>Yrkesfagdagen 20.09</w:t>
      </w:r>
    </w:p>
    <w:p w14:paraId="5CBF9A50" w14:textId="2A1F1B3B" w:rsidR="0040784A" w:rsidRDefault="6CE05B25" w:rsidP="56570D7A">
      <w:pPr>
        <w:pStyle w:val="ListParagraph"/>
        <w:numPr>
          <w:ilvl w:val="0"/>
          <w:numId w:val="4"/>
        </w:numPr>
        <w:spacing w:after="0" w:line="240" w:lineRule="auto"/>
        <w:rPr>
          <w:rFonts w:ascii="Aptos" w:eastAsia="Aptos" w:hAnsi="Aptos" w:cs="Aptos"/>
          <w:color w:val="242424"/>
        </w:rPr>
      </w:pPr>
      <w:r w:rsidRPr="56570D7A">
        <w:rPr>
          <w:rFonts w:ascii="Aptos" w:eastAsia="Aptos" w:hAnsi="Aptos" w:cs="Aptos"/>
          <w:color w:val="242424"/>
        </w:rPr>
        <w:t>Protokoll fra hovedklubben KS</w:t>
      </w:r>
    </w:p>
    <w:p w14:paraId="5A608E4C" w14:textId="6E407532" w:rsidR="0040784A" w:rsidRDefault="6CE05B25" w:rsidP="56570D7A">
      <w:pPr>
        <w:pStyle w:val="ListParagraph"/>
        <w:numPr>
          <w:ilvl w:val="0"/>
          <w:numId w:val="4"/>
        </w:numPr>
        <w:spacing w:after="0" w:line="240" w:lineRule="auto"/>
        <w:rPr>
          <w:rFonts w:ascii="Aptos" w:eastAsia="Aptos" w:hAnsi="Aptos" w:cs="Aptos"/>
          <w:color w:val="242424"/>
        </w:rPr>
      </w:pPr>
      <w:r w:rsidRPr="56570D7A">
        <w:rPr>
          <w:rFonts w:ascii="Aptos" w:eastAsia="Aptos" w:hAnsi="Aptos" w:cs="Aptos"/>
          <w:color w:val="242424"/>
        </w:rPr>
        <w:t>Samarbeidsavtale mellom Fagforbundet og Veterinærmedisinsk studentforening (VSF) ved NMBU</w:t>
      </w:r>
    </w:p>
    <w:p w14:paraId="50D35A18" w14:textId="7D73ACE1" w:rsidR="0040784A" w:rsidRDefault="0040784A" w:rsidP="56570D7A">
      <w:pPr>
        <w:spacing w:after="0" w:line="240" w:lineRule="auto"/>
        <w:ind w:left="720"/>
        <w:rPr>
          <w:rFonts w:ascii="Aptos" w:eastAsia="Aptos" w:hAnsi="Aptos" w:cs="Aptos"/>
          <w:color w:val="242424"/>
        </w:rPr>
      </w:pPr>
    </w:p>
    <w:p w14:paraId="2A0DAF85" w14:textId="68E11E06" w:rsidR="0040784A" w:rsidRDefault="6CE05B25" w:rsidP="56570D7A">
      <w:pPr>
        <w:spacing w:after="0" w:line="240" w:lineRule="auto"/>
        <w:rPr>
          <w:rFonts w:ascii="Aptos" w:eastAsia="Aptos" w:hAnsi="Aptos" w:cs="Aptos"/>
          <w:color w:val="242424"/>
        </w:rPr>
      </w:pPr>
      <w:r w:rsidRPr="2481D791">
        <w:rPr>
          <w:rFonts w:ascii="Aptos" w:eastAsia="Aptos" w:hAnsi="Aptos" w:cs="Aptos"/>
          <w:b/>
          <w:bCs/>
          <w:color w:val="242424"/>
        </w:rPr>
        <w:t xml:space="preserve">Vedtak: </w:t>
      </w:r>
      <w:r w:rsidR="3B0DD463" w:rsidRPr="2481D791">
        <w:rPr>
          <w:rFonts w:ascii="Aptos" w:eastAsia="Aptos" w:hAnsi="Aptos" w:cs="Aptos"/>
          <w:b/>
          <w:bCs/>
          <w:color w:val="242424"/>
        </w:rPr>
        <w:t>Tatt til orientering</w:t>
      </w:r>
    </w:p>
    <w:p w14:paraId="386B240F" w14:textId="431F5DBA" w:rsidR="0040784A" w:rsidRDefault="0040784A" w:rsidP="56570D7A">
      <w:pPr>
        <w:spacing w:after="0" w:line="240" w:lineRule="auto"/>
        <w:ind w:left="720"/>
        <w:rPr>
          <w:rFonts w:ascii="Aptos" w:eastAsia="Aptos" w:hAnsi="Aptos" w:cs="Aptos"/>
          <w:color w:val="242424"/>
        </w:rPr>
      </w:pPr>
    </w:p>
    <w:p w14:paraId="5E9208AD" w14:textId="4BE1AFD4" w:rsidR="0040784A" w:rsidRDefault="0040784A" w:rsidP="56570D7A">
      <w:pPr>
        <w:spacing w:after="0" w:line="240" w:lineRule="auto"/>
        <w:rPr>
          <w:rFonts w:ascii="Calibri" w:eastAsia="Calibri" w:hAnsi="Calibri" w:cs="Calibri"/>
          <w:color w:val="000000" w:themeColor="text1"/>
        </w:rPr>
      </w:pPr>
    </w:p>
    <w:p w14:paraId="4DD039FA" w14:textId="748B71DE" w:rsidR="0040784A" w:rsidRDefault="0040784A" w:rsidP="56570D7A">
      <w:pPr>
        <w:spacing w:after="0" w:line="240" w:lineRule="auto"/>
        <w:rPr>
          <w:rFonts w:ascii="Calibri" w:eastAsia="Calibri" w:hAnsi="Calibri" w:cs="Calibri"/>
          <w:color w:val="000000" w:themeColor="text1"/>
        </w:rPr>
      </w:pPr>
    </w:p>
    <w:p w14:paraId="7511ACBF" w14:textId="1001355F" w:rsidR="0040784A" w:rsidRDefault="0040784A" w:rsidP="56570D7A">
      <w:pPr>
        <w:spacing w:after="0" w:line="240" w:lineRule="auto"/>
        <w:rPr>
          <w:rFonts w:ascii="Calibri" w:eastAsia="Calibri" w:hAnsi="Calibri" w:cs="Calibri"/>
          <w:color w:val="000000" w:themeColor="text1"/>
        </w:rPr>
      </w:pPr>
    </w:p>
    <w:p w14:paraId="16AFF40B" w14:textId="3A3C81C4" w:rsidR="0040784A" w:rsidRDefault="0040784A" w:rsidP="56570D7A">
      <w:pPr>
        <w:spacing w:after="0" w:line="240" w:lineRule="auto"/>
        <w:rPr>
          <w:rFonts w:ascii="Calibri" w:eastAsia="Calibri" w:hAnsi="Calibri" w:cs="Calibri"/>
          <w:color w:val="000000" w:themeColor="text1"/>
        </w:rPr>
      </w:pPr>
    </w:p>
    <w:p w14:paraId="3813F0D3" w14:textId="35D4563B" w:rsidR="0040784A" w:rsidRDefault="0040784A" w:rsidP="56570D7A">
      <w:pPr>
        <w:spacing w:after="0" w:line="240" w:lineRule="auto"/>
        <w:rPr>
          <w:rFonts w:ascii="Calibri" w:eastAsia="Calibri" w:hAnsi="Calibri" w:cs="Calibri"/>
          <w:color w:val="000000" w:themeColor="text1"/>
        </w:rPr>
      </w:pPr>
    </w:p>
    <w:p w14:paraId="19A51CEF" w14:textId="1BC1B7D3" w:rsidR="0040784A" w:rsidRDefault="0040784A" w:rsidP="56570D7A">
      <w:pPr>
        <w:spacing w:after="0" w:line="240" w:lineRule="auto"/>
        <w:rPr>
          <w:rFonts w:ascii="Calibri" w:eastAsia="Calibri" w:hAnsi="Calibri" w:cs="Calibri"/>
          <w:color w:val="000000" w:themeColor="text1"/>
        </w:rPr>
      </w:pPr>
    </w:p>
    <w:p w14:paraId="0F9DE883" w14:textId="05FB343A" w:rsidR="0040784A" w:rsidRDefault="6CE05B25" w:rsidP="56570D7A">
      <w:pPr>
        <w:spacing w:after="0" w:line="240" w:lineRule="auto"/>
        <w:rPr>
          <w:rFonts w:ascii="Calibri" w:eastAsia="Calibri" w:hAnsi="Calibri" w:cs="Calibri"/>
          <w:color w:val="000000" w:themeColor="text1"/>
        </w:rPr>
      </w:pPr>
      <w:r w:rsidRPr="56570D7A">
        <w:rPr>
          <w:rFonts w:ascii="Calibri" w:eastAsia="Calibri" w:hAnsi="Calibri" w:cs="Calibri"/>
          <w:b/>
          <w:bCs/>
          <w:color w:val="000000" w:themeColor="text1"/>
        </w:rPr>
        <w:t>Sak 94/25       Orientering fra råd og utvalg</w:t>
      </w:r>
    </w:p>
    <w:p w14:paraId="05292A2A" w14:textId="1706A1ED" w:rsidR="0040784A" w:rsidRDefault="6CE05B25" w:rsidP="56570D7A">
      <w:pPr>
        <w:pStyle w:val="ListParagraph"/>
        <w:numPr>
          <w:ilvl w:val="0"/>
          <w:numId w:val="3"/>
        </w:numPr>
        <w:spacing w:after="0" w:line="240" w:lineRule="auto"/>
        <w:rPr>
          <w:rFonts w:ascii="Calibri" w:eastAsia="Calibri" w:hAnsi="Calibri" w:cs="Calibri"/>
          <w:color w:val="000000" w:themeColor="text1"/>
        </w:rPr>
      </w:pPr>
      <w:r w:rsidRPr="56570D7A">
        <w:rPr>
          <w:rFonts w:ascii="Calibri" w:eastAsia="Calibri" w:hAnsi="Calibri" w:cs="Calibri"/>
          <w:color w:val="000000" w:themeColor="text1"/>
        </w:rPr>
        <w:t>Yrkesseksjonen kirke, kultur og oppvekst</w:t>
      </w:r>
    </w:p>
    <w:p w14:paraId="180FF6E4" w14:textId="1A966243" w:rsidR="236161E8" w:rsidRDefault="6CE05B25" w:rsidP="236161E8">
      <w:pPr>
        <w:pStyle w:val="ListParagraph"/>
        <w:numPr>
          <w:ilvl w:val="0"/>
          <w:numId w:val="3"/>
        </w:numPr>
        <w:spacing w:after="0" w:line="240" w:lineRule="auto"/>
        <w:rPr>
          <w:rFonts w:ascii="Calibri" w:eastAsia="Calibri" w:hAnsi="Calibri" w:cs="Calibri"/>
          <w:color w:val="000000" w:themeColor="text1"/>
        </w:rPr>
      </w:pPr>
      <w:r w:rsidRPr="56570D7A">
        <w:rPr>
          <w:rFonts w:ascii="Calibri" w:eastAsia="Calibri" w:hAnsi="Calibri" w:cs="Calibri"/>
          <w:color w:val="000000" w:themeColor="text1"/>
        </w:rPr>
        <w:t>Yrkesseksjonen helse og sosial</w:t>
      </w:r>
    </w:p>
    <w:p w14:paraId="5B94062C" w14:textId="3D06EA40" w:rsidR="0040784A" w:rsidRDefault="6CE05B25" w:rsidP="56570D7A">
      <w:pPr>
        <w:pStyle w:val="ListParagraph"/>
        <w:numPr>
          <w:ilvl w:val="0"/>
          <w:numId w:val="3"/>
        </w:numPr>
        <w:spacing w:after="0" w:line="240" w:lineRule="auto"/>
        <w:rPr>
          <w:rFonts w:ascii="Calibri" w:eastAsia="Calibri" w:hAnsi="Calibri" w:cs="Calibri"/>
          <w:color w:val="000000" w:themeColor="text1"/>
        </w:rPr>
      </w:pPr>
      <w:r w:rsidRPr="56570D7A">
        <w:rPr>
          <w:rFonts w:ascii="Calibri" w:eastAsia="Calibri" w:hAnsi="Calibri" w:cs="Calibri"/>
          <w:color w:val="000000" w:themeColor="text1"/>
        </w:rPr>
        <w:t>Yrkesseksjonen kontor og administrasjon</w:t>
      </w:r>
    </w:p>
    <w:p w14:paraId="7B9C8D20" w14:textId="46646696" w:rsidR="378E8C22" w:rsidRDefault="378E8C22" w:rsidP="45B2016A">
      <w:pPr>
        <w:pStyle w:val="ListParagraph"/>
        <w:spacing w:after="0" w:line="240" w:lineRule="auto"/>
        <w:rPr>
          <w:rFonts w:ascii="Calibri" w:eastAsia="Calibri" w:hAnsi="Calibri" w:cs="Calibri"/>
          <w:color w:val="000000" w:themeColor="text1"/>
        </w:rPr>
      </w:pPr>
      <w:r w:rsidRPr="45B2016A">
        <w:rPr>
          <w:rFonts w:ascii="Calibri" w:eastAsia="Calibri" w:hAnsi="Calibri" w:cs="Calibri"/>
          <w:color w:val="000000" w:themeColor="text1"/>
        </w:rPr>
        <w:t xml:space="preserve">Gjennomført temakveld om KI i september. </w:t>
      </w:r>
    </w:p>
    <w:p w14:paraId="0A6B566D" w14:textId="0F8A2C86" w:rsidR="378E8C22" w:rsidRDefault="378E8C22" w:rsidP="45B2016A">
      <w:pPr>
        <w:pStyle w:val="ListParagraph"/>
        <w:spacing w:after="0" w:line="240" w:lineRule="auto"/>
        <w:rPr>
          <w:rFonts w:ascii="Calibri" w:eastAsia="Calibri" w:hAnsi="Calibri" w:cs="Calibri"/>
          <w:color w:val="000000" w:themeColor="text1"/>
        </w:rPr>
      </w:pPr>
      <w:r w:rsidRPr="45B2016A">
        <w:rPr>
          <w:rFonts w:ascii="Calibri" w:eastAsia="Calibri" w:hAnsi="Calibri" w:cs="Calibri"/>
          <w:color w:val="000000" w:themeColor="text1"/>
        </w:rPr>
        <w:t>25.11 - fagdag. Tema; Endringsledelse. Refusjonsteamet til Trondheim kommune. Jurist har innlegg om forvaltningsloven.</w:t>
      </w:r>
    </w:p>
    <w:p w14:paraId="2500C9EA" w14:textId="79C9BCDB" w:rsidR="45B2016A" w:rsidRDefault="45B2016A" w:rsidP="45B2016A">
      <w:pPr>
        <w:pStyle w:val="ListParagraph"/>
        <w:numPr>
          <w:ilvl w:val="0"/>
          <w:numId w:val="3"/>
        </w:numPr>
        <w:spacing w:after="0" w:line="240" w:lineRule="auto"/>
        <w:rPr>
          <w:rFonts w:ascii="Calibri" w:eastAsia="Calibri" w:hAnsi="Calibri" w:cs="Calibri"/>
          <w:color w:val="000000" w:themeColor="text1"/>
        </w:rPr>
      </w:pPr>
    </w:p>
    <w:p w14:paraId="2860F7B2" w14:textId="736BC6D6" w:rsidR="0040784A" w:rsidRDefault="6CE05B25" w:rsidP="56570D7A">
      <w:pPr>
        <w:pStyle w:val="ListParagraph"/>
        <w:numPr>
          <w:ilvl w:val="0"/>
          <w:numId w:val="3"/>
        </w:numPr>
        <w:spacing w:after="0" w:line="240" w:lineRule="auto"/>
        <w:rPr>
          <w:rFonts w:ascii="Calibri" w:eastAsia="Calibri" w:hAnsi="Calibri" w:cs="Calibri"/>
          <w:color w:val="000000" w:themeColor="text1"/>
        </w:rPr>
      </w:pPr>
      <w:r w:rsidRPr="56570D7A">
        <w:rPr>
          <w:rFonts w:ascii="Calibri" w:eastAsia="Calibri" w:hAnsi="Calibri" w:cs="Calibri"/>
          <w:color w:val="000000" w:themeColor="text1"/>
        </w:rPr>
        <w:t>Yrkesseksjonen samferdsel og teknisk</w:t>
      </w:r>
    </w:p>
    <w:p w14:paraId="62EF5311" w14:textId="03EF4C48" w:rsidR="0040784A" w:rsidRDefault="6CE05B25" w:rsidP="56570D7A">
      <w:pPr>
        <w:pStyle w:val="ListParagraph"/>
        <w:numPr>
          <w:ilvl w:val="0"/>
          <w:numId w:val="3"/>
        </w:numPr>
        <w:spacing w:after="0" w:line="240" w:lineRule="auto"/>
        <w:rPr>
          <w:rFonts w:ascii="Calibri" w:eastAsia="Calibri" w:hAnsi="Calibri" w:cs="Calibri"/>
          <w:color w:val="000000" w:themeColor="text1"/>
        </w:rPr>
      </w:pPr>
      <w:r w:rsidRPr="56570D7A">
        <w:rPr>
          <w:rFonts w:ascii="Calibri" w:eastAsia="Calibri" w:hAnsi="Calibri" w:cs="Calibri"/>
          <w:color w:val="000000" w:themeColor="text1"/>
        </w:rPr>
        <w:t>Ungdomsutvalget</w:t>
      </w:r>
    </w:p>
    <w:p w14:paraId="723DBEBC" w14:textId="471FF2B7" w:rsidR="6A13CF7B" w:rsidRDefault="6A13CF7B" w:rsidP="45B2016A">
      <w:pPr>
        <w:pStyle w:val="ListParagraph"/>
        <w:spacing w:after="0" w:line="240" w:lineRule="auto"/>
        <w:rPr>
          <w:rFonts w:ascii="Calibri" w:eastAsia="Calibri" w:hAnsi="Calibri" w:cs="Calibri"/>
          <w:color w:val="000000" w:themeColor="text1"/>
        </w:rPr>
      </w:pPr>
      <w:r w:rsidRPr="45B2016A">
        <w:rPr>
          <w:rFonts w:ascii="Calibri" w:eastAsia="Calibri" w:hAnsi="Calibri" w:cs="Calibri"/>
          <w:color w:val="000000" w:themeColor="text1"/>
        </w:rPr>
        <w:t xml:space="preserve">Bidra under yrkesfagdagen. </w:t>
      </w:r>
      <w:r w:rsidRPr="6352949C">
        <w:rPr>
          <w:rFonts w:ascii="Calibri" w:eastAsia="Calibri" w:hAnsi="Calibri" w:cs="Calibri"/>
          <w:color w:val="000000" w:themeColor="text1"/>
        </w:rPr>
        <w:t xml:space="preserve">Har skolebesøk på VGS. </w:t>
      </w:r>
      <w:r w:rsidRPr="2DBE6C25">
        <w:rPr>
          <w:rFonts w:ascii="Calibri" w:eastAsia="Calibri" w:hAnsi="Calibri" w:cs="Calibri"/>
          <w:color w:val="000000" w:themeColor="text1"/>
        </w:rPr>
        <w:t xml:space="preserve">Deltar på stand </w:t>
      </w:r>
      <w:r w:rsidRPr="1A9ECA00">
        <w:rPr>
          <w:rFonts w:ascii="Calibri" w:eastAsia="Calibri" w:hAnsi="Calibri" w:cs="Calibri"/>
          <w:color w:val="000000" w:themeColor="text1"/>
        </w:rPr>
        <w:t>ved flere studiesteder.</w:t>
      </w:r>
      <w:r w:rsidRPr="6B654F18">
        <w:rPr>
          <w:rFonts w:ascii="Calibri" w:eastAsia="Calibri" w:hAnsi="Calibri" w:cs="Calibri"/>
          <w:color w:val="000000" w:themeColor="text1"/>
        </w:rPr>
        <w:t xml:space="preserve"> </w:t>
      </w:r>
      <w:r w:rsidRPr="045E0E7D">
        <w:rPr>
          <w:rFonts w:ascii="Calibri" w:eastAsia="Calibri" w:hAnsi="Calibri" w:cs="Calibri"/>
          <w:color w:val="000000" w:themeColor="text1"/>
        </w:rPr>
        <w:t>Lærlingepatrulje</w:t>
      </w:r>
      <w:r w:rsidRPr="670213D9">
        <w:rPr>
          <w:rFonts w:ascii="Calibri" w:eastAsia="Calibri" w:hAnsi="Calibri" w:cs="Calibri"/>
          <w:color w:val="000000" w:themeColor="text1"/>
        </w:rPr>
        <w:t xml:space="preserve"> gjennomføres snart.</w:t>
      </w:r>
    </w:p>
    <w:p w14:paraId="495515B0" w14:textId="38BF175E" w:rsidR="0040784A" w:rsidRDefault="6CE05B25" w:rsidP="56570D7A">
      <w:pPr>
        <w:pStyle w:val="ListParagraph"/>
        <w:numPr>
          <w:ilvl w:val="0"/>
          <w:numId w:val="3"/>
        </w:numPr>
        <w:spacing w:after="0" w:line="240" w:lineRule="auto"/>
        <w:rPr>
          <w:rFonts w:ascii="Calibri" w:eastAsia="Calibri" w:hAnsi="Calibri" w:cs="Calibri"/>
          <w:color w:val="000000" w:themeColor="text1"/>
        </w:rPr>
      </w:pPr>
      <w:r w:rsidRPr="56570D7A">
        <w:rPr>
          <w:rFonts w:ascii="Calibri" w:eastAsia="Calibri" w:hAnsi="Calibri" w:cs="Calibri"/>
          <w:color w:val="000000" w:themeColor="text1"/>
        </w:rPr>
        <w:t>Pensjonistutvalget</w:t>
      </w:r>
    </w:p>
    <w:p w14:paraId="37D7C354" w14:textId="6542273F" w:rsidR="1345616A" w:rsidRDefault="1345616A" w:rsidP="045E0E7D">
      <w:pPr>
        <w:pStyle w:val="ListParagraph"/>
        <w:spacing w:after="0" w:line="240" w:lineRule="auto"/>
        <w:rPr>
          <w:rFonts w:ascii="Calibri" w:eastAsia="Calibri" w:hAnsi="Calibri" w:cs="Calibri"/>
          <w:color w:val="000000" w:themeColor="text1"/>
        </w:rPr>
      </w:pPr>
      <w:r w:rsidRPr="3DCAE0C4">
        <w:rPr>
          <w:rFonts w:ascii="Calibri" w:eastAsia="Calibri" w:hAnsi="Calibri" w:cs="Calibri"/>
          <w:color w:val="000000" w:themeColor="text1"/>
        </w:rPr>
        <w:t>Medlemsmøte 14.</w:t>
      </w:r>
      <w:r w:rsidRPr="5B502ABB">
        <w:rPr>
          <w:rFonts w:ascii="Calibri" w:eastAsia="Calibri" w:hAnsi="Calibri" w:cs="Calibri"/>
          <w:color w:val="000000" w:themeColor="text1"/>
        </w:rPr>
        <w:t xml:space="preserve">10. </w:t>
      </w:r>
      <w:r w:rsidRPr="6FB6AE39">
        <w:rPr>
          <w:rFonts w:ascii="Calibri" w:eastAsia="Calibri" w:hAnsi="Calibri" w:cs="Calibri"/>
          <w:color w:val="000000" w:themeColor="text1"/>
        </w:rPr>
        <w:t>Tema; brannvern</w:t>
      </w:r>
      <w:r w:rsidRPr="71DE9EA2">
        <w:rPr>
          <w:rFonts w:ascii="Calibri" w:eastAsia="Calibri" w:hAnsi="Calibri" w:cs="Calibri"/>
          <w:color w:val="000000" w:themeColor="text1"/>
        </w:rPr>
        <w:t xml:space="preserve">. </w:t>
      </w:r>
    </w:p>
    <w:p w14:paraId="39C64E0A" w14:textId="502461F3" w:rsidR="71DE9EA2" w:rsidRDefault="1345616A" w:rsidP="71DE9EA2">
      <w:pPr>
        <w:pStyle w:val="ListParagraph"/>
        <w:spacing w:after="0" w:line="240" w:lineRule="auto"/>
        <w:rPr>
          <w:rFonts w:ascii="Calibri" w:eastAsia="Calibri" w:hAnsi="Calibri" w:cs="Calibri"/>
          <w:color w:val="000000" w:themeColor="text1"/>
        </w:rPr>
      </w:pPr>
      <w:r w:rsidRPr="002D71E2">
        <w:rPr>
          <w:rFonts w:ascii="Calibri" w:eastAsia="Calibri" w:hAnsi="Calibri" w:cs="Calibri"/>
          <w:color w:val="000000" w:themeColor="text1"/>
        </w:rPr>
        <w:t xml:space="preserve">Begynt å skrive </w:t>
      </w:r>
      <w:r w:rsidRPr="3FD28D99">
        <w:rPr>
          <w:rFonts w:ascii="Calibri" w:eastAsia="Calibri" w:hAnsi="Calibri" w:cs="Calibri"/>
          <w:color w:val="000000" w:themeColor="text1"/>
        </w:rPr>
        <w:t xml:space="preserve">årsmelding. </w:t>
      </w:r>
      <w:r w:rsidRPr="5F588D5A">
        <w:rPr>
          <w:rFonts w:ascii="Calibri" w:eastAsia="Calibri" w:hAnsi="Calibri" w:cs="Calibri"/>
          <w:color w:val="000000" w:themeColor="text1"/>
        </w:rPr>
        <w:t xml:space="preserve">Alle møter for neste år er </w:t>
      </w:r>
      <w:r w:rsidRPr="348C9E6A">
        <w:rPr>
          <w:rFonts w:ascii="Calibri" w:eastAsia="Calibri" w:hAnsi="Calibri" w:cs="Calibri"/>
          <w:color w:val="000000" w:themeColor="text1"/>
        </w:rPr>
        <w:t>planlagt,</w:t>
      </w:r>
      <w:r w:rsidRPr="7CCDDC8B">
        <w:rPr>
          <w:rFonts w:ascii="Calibri" w:eastAsia="Calibri" w:hAnsi="Calibri" w:cs="Calibri"/>
          <w:color w:val="000000" w:themeColor="text1"/>
        </w:rPr>
        <w:t xml:space="preserve"> og </w:t>
      </w:r>
      <w:r w:rsidRPr="726AA79C">
        <w:rPr>
          <w:rFonts w:ascii="Calibri" w:eastAsia="Calibri" w:hAnsi="Calibri" w:cs="Calibri"/>
          <w:color w:val="000000" w:themeColor="text1"/>
        </w:rPr>
        <w:t>organisering</w:t>
      </w:r>
      <w:r w:rsidRPr="7D13C07B">
        <w:rPr>
          <w:rFonts w:ascii="Calibri" w:eastAsia="Calibri" w:hAnsi="Calibri" w:cs="Calibri"/>
          <w:color w:val="000000" w:themeColor="text1"/>
        </w:rPr>
        <w:t xml:space="preserve"> påbegynt</w:t>
      </w:r>
      <w:r w:rsidRPr="097EF9CB">
        <w:rPr>
          <w:rFonts w:ascii="Calibri" w:eastAsia="Calibri" w:hAnsi="Calibri" w:cs="Calibri"/>
          <w:color w:val="000000" w:themeColor="text1"/>
        </w:rPr>
        <w:t>.</w:t>
      </w:r>
    </w:p>
    <w:p w14:paraId="135EBCA9" w14:textId="644CC0B3" w:rsidR="0040784A" w:rsidRDefault="6CE05B25" w:rsidP="56570D7A">
      <w:pPr>
        <w:pStyle w:val="ListParagraph"/>
        <w:numPr>
          <w:ilvl w:val="0"/>
          <w:numId w:val="3"/>
        </w:numPr>
        <w:spacing w:after="0" w:line="240" w:lineRule="auto"/>
        <w:rPr>
          <w:rFonts w:ascii="Calibri" w:eastAsia="Calibri" w:hAnsi="Calibri" w:cs="Calibri"/>
          <w:color w:val="000000" w:themeColor="text1"/>
        </w:rPr>
      </w:pPr>
      <w:r w:rsidRPr="56570D7A">
        <w:rPr>
          <w:rFonts w:ascii="Calibri" w:eastAsia="Calibri" w:hAnsi="Calibri" w:cs="Calibri"/>
          <w:color w:val="000000" w:themeColor="text1"/>
        </w:rPr>
        <w:t>Hovedklubben KS</w:t>
      </w:r>
    </w:p>
    <w:p w14:paraId="313D020B" w14:textId="2D3B019E" w:rsidR="58D781DB" w:rsidRDefault="2E7AEB20" w:rsidP="3EED6B0A">
      <w:pPr>
        <w:pStyle w:val="ListParagraph"/>
        <w:spacing w:after="0" w:line="240" w:lineRule="auto"/>
        <w:rPr>
          <w:rFonts w:ascii="Calibri" w:eastAsia="Calibri" w:hAnsi="Calibri" w:cs="Calibri"/>
          <w:color w:val="000000" w:themeColor="text1"/>
        </w:rPr>
      </w:pPr>
      <w:r w:rsidRPr="30576052">
        <w:rPr>
          <w:rFonts w:ascii="Calibri" w:eastAsia="Calibri" w:hAnsi="Calibri" w:cs="Calibri"/>
          <w:color w:val="000000" w:themeColor="text1"/>
        </w:rPr>
        <w:t xml:space="preserve">BOA blir ikke </w:t>
      </w:r>
      <w:r w:rsidRPr="32986442">
        <w:rPr>
          <w:rFonts w:ascii="Calibri" w:eastAsia="Calibri" w:hAnsi="Calibri" w:cs="Calibri"/>
          <w:color w:val="000000" w:themeColor="text1"/>
        </w:rPr>
        <w:t>privatisert.</w:t>
      </w:r>
      <w:r w:rsidRPr="3EED6B0A">
        <w:rPr>
          <w:rFonts w:ascii="Calibri" w:eastAsia="Calibri" w:hAnsi="Calibri" w:cs="Calibri"/>
          <w:color w:val="000000" w:themeColor="text1"/>
        </w:rPr>
        <w:t xml:space="preserve"> </w:t>
      </w:r>
      <w:r w:rsidRPr="1D38129D">
        <w:rPr>
          <w:rFonts w:ascii="Calibri" w:eastAsia="Calibri" w:hAnsi="Calibri" w:cs="Calibri"/>
          <w:color w:val="000000" w:themeColor="text1"/>
        </w:rPr>
        <w:t xml:space="preserve">Foregår </w:t>
      </w:r>
      <w:r w:rsidRPr="490496B9">
        <w:rPr>
          <w:rFonts w:ascii="Calibri" w:eastAsia="Calibri" w:hAnsi="Calibri" w:cs="Calibri"/>
          <w:color w:val="000000" w:themeColor="text1"/>
        </w:rPr>
        <w:t>imidlertid fortsatt</w:t>
      </w:r>
      <w:r w:rsidRPr="7528AAD2">
        <w:rPr>
          <w:rFonts w:ascii="Calibri" w:eastAsia="Calibri" w:hAnsi="Calibri" w:cs="Calibri"/>
          <w:color w:val="000000" w:themeColor="text1"/>
        </w:rPr>
        <w:t xml:space="preserve"> </w:t>
      </w:r>
      <w:r w:rsidRPr="244FAFD7">
        <w:rPr>
          <w:rFonts w:ascii="Calibri" w:eastAsia="Calibri" w:hAnsi="Calibri" w:cs="Calibri"/>
          <w:color w:val="000000" w:themeColor="text1"/>
        </w:rPr>
        <w:t xml:space="preserve">nedbemanningsprosess </w:t>
      </w:r>
      <w:r w:rsidRPr="079C7555">
        <w:rPr>
          <w:rFonts w:ascii="Calibri" w:eastAsia="Calibri" w:hAnsi="Calibri" w:cs="Calibri"/>
          <w:color w:val="000000" w:themeColor="text1"/>
        </w:rPr>
        <w:t xml:space="preserve">i BOA pga </w:t>
      </w:r>
      <w:r w:rsidRPr="16CA88ED">
        <w:rPr>
          <w:rFonts w:ascii="Calibri" w:eastAsia="Calibri" w:hAnsi="Calibri" w:cs="Calibri"/>
          <w:color w:val="000000" w:themeColor="text1"/>
        </w:rPr>
        <w:t xml:space="preserve">regnefeil. </w:t>
      </w:r>
      <w:r w:rsidRPr="6237C3B7">
        <w:rPr>
          <w:rFonts w:ascii="Calibri" w:eastAsia="Calibri" w:hAnsi="Calibri" w:cs="Calibri"/>
          <w:color w:val="000000" w:themeColor="text1"/>
        </w:rPr>
        <w:t xml:space="preserve">Mye uro her. </w:t>
      </w:r>
      <w:r w:rsidRPr="16417063">
        <w:rPr>
          <w:rFonts w:ascii="Calibri" w:eastAsia="Calibri" w:hAnsi="Calibri" w:cs="Calibri"/>
          <w:color w:val="000000" w:themeColor="text1"/>
        </w:rPr>
        <w:t>Første nedbemanning etter at internt arbeidsmarkedet er lagt ned. Ser ut til at det skal gå</w:t>
      </w:r>
      <w:r w:rsidRPr="06E20FB2">
        <w:rPr>
          <w:rFonts w:ascii="Calibri" w:eastAsia="Calibri" w:hAnsi="Calibri" w:cs="Calibri"/>
          <w:color w:val="000000" w:themeColor="text1"/>
        </w:rPr>
        <w:t xml:space="preserve"> greit å finne </w:t>
      </w:r>
      <w:r w:rsidRPr="120A920D">
        <w:rPr>
          <w:rFonts w:ascii="Calibri" w:eastAsia="Calibri" w:hAnsi="Calibri" w:cs="Calibri"/>
          <w:color w:val="000000" w:themeColor="text1"/>
        </w:rPr>
        <w:t>løsninger.</w:t>
      </w:r>
    </w:p>
    <w:p w14:paraId="7F1AAF9F" w14:textId="50869883" w:rsidR="2E7AEB20" w:rsidRDefault="2E7AEB20" w:rsidP="16417063">
      <w:pPr>
        <w:pStyle w:val="ListParagraph"/>
        <w:spacing w:after="0" w:line="240" w:lineRule="auto"/>
        <w:rPr>
          <w:rFonts w:ascii="Calibri" w:eastAsia="Calibri" w:hAnsi="Calibri" w:cs="Calibri"/>
          <w:color w:val="000000" w:themeColor="text1"/>
        </w:rPr>
      </w:pPr>
      <w:r w:rsidRPr="16417063">
        <w:rPr>
          <w:rFonts w:ascii="Calibri" w:eastAsia="Calibri" w:hAnsi="Calibri" w:cs="Calibri"/>
          <w:color w:val="000000" w:themeColor="text1"/>
        </w:rPr>
        <w:t>Jobbes med å ivareta lærlingene i kommunen.</w:t>
      </w:r>
    </w:p>
    <w:p w14:paraId="6D6C87F6" w14:textId="4BE2E03E" w:rsidR="2E7AEB20" w:rsidRDefault="2E7AEB20" w:rsidP="120A920D">
      <w:pPr>
        <w:pStyle w:val="ListParagraph"/>
        <w:spacing w:after="0" w:line="240" w:lineRule="auto"/>
        <w:rPr>
          <w:rFonts w:ascii="Calibri" w:eastAsia="Calibri" w:hAnsi="Calibri" w:cs="Calibri"/>
          <w:color w:val="000000" w:themeColor="text1"/>
        </w:rPr>
      </w:pPr>
      <w:r w:rsidRPr="39695D32">
        <w:rPr>
          <w:rFonts w:ascii="Calibri" w:eastAsia="Calibri" w:hAnsi="Calibri" w:cs="Calibri"/>
          <w:color w:val="000000" w:themeColor="text1"/>
        </w:rPr>
        <w:t xml:space="preserve">Lønnsforhandlinger </w:t>
      </w:r>
      <w:r w:rsidRPr="0E1CAF05">
        <w:rPr>
          <w:rFonts w:ascii="Calibri" w:eastAsia="Calibri" w:hAnsi="Calibri" w:cs="Calibri"/>
          <w:color w:val="000000" w:themeColor="text1"/>
        </w:rPr>
        <w:t xml:space="preserve">er </w:t>
      </w:r>
      <w:r w:rsidRPr="432EA617">
        <w:rPr>
          <w:rFonts w:ascii="Calibri" w:eastAsia="Calibri" w:hAnsi="Calibri" w:cs="Calibri"/>
          <w:color w:val="000000" w:themeColor="text1"/>
        </w:rPr>
        <w:t>ferdige.</w:t>
      </w:r>
      <w:r w:rsidRPr="0E1CAF05">
        <w:rPr>
          <w:rFonts w:ascii="Calibri" w:eastAsia="Calibri" w:hAnsi="Calibri" w:cs="Calibri"/>
          <w:color w:val="000000" w:themeColor="text1"/>
        </w:rPr>
        <w:t xml:space="preserve"> Protokoller blir </w:t>
      </w:r>
      <w:r w:rsidRPr="0195AA94">
        <w:rPr>
          <w:rFonts w:ascii="Calibri" w:eastAsia="Calibri" w:hAnsi="Calibri" w:cs="Calibri"/>
          <w:color w:val="000000" w:themeColor="text1"/>
        </w:rPr>
        <w:t xml:space="preserve">ferdigstilt til neste </w:t>
      </w:r>
      <w:r w:rsidRPr="225462FA">
        <w:rPr>
          <w:rFonts w:ascii="Calibri" w:eastAsia="Calibri" w:hAnsi="Calibri" w:cs="Calibri"/>
          <w:color w:val="000000" w:themeColor="text1"/>
        </w:rPr>
        <w:t>styremøte.</w:t>
      </w:r>
    </w:p>
    <w:p w14:paraId="00298288" w14:textId="1A1CEA7F" w:rsidR="432EA617" w:rsidRDefault="2E7AEB20" w:rsidP="432EA617">
      <w:pPr>
        <w:pStyle w:val="ListParagraph"/>
        <w:spacing w:after="0" w:line="240" w:lineRule="auto"/>
        <w:rPr>
          <w:rFonts w:ascii="Calibri" w:eastAsia="Calibri" w:hAnsi="Calibri" w:cs="Calibri"/>
          <w:color w:val="000000" w:themeColor="text1"/>
        </w:rPr>
      </w:pPr>
      <w:r w:rsidRPr="44C3BC1A">
        <w:rPr>
          <w:rFonts w:ascii="Calibri" w:eastAsia="Calibri" w:hAnsi="Calibri" w:cs="Calibri"/>
          <w:color w:val="000000" w:themeColor="text1"/>
        </w:rPr>
        <w:t xml:space="preserve">Deltar gjennom noen </w:t>
      </w:r>
      <w:r w:rsidRPr="0610B719">
        <w:rPr>
          <w:rFonts w:ascii="Calibri" w:eastAsia="Calibri" w:hAnsi="Calibri" w:cs="Calibri"/>
          <w:color w:val="000000" w:themeColor="text1"/>
        </w:rPr>
        <w:t>rep på landsmøtet</w:t>
      </w:r>
      <w:r w:rsidRPr="4CDDAD63">
        <w:rPr>
          <w:rFonts w:ascii="Calibri" w:eastAsia="Calibri" w:hAnsi="Calibri" w:cs="Calibri"/>
          <w:color w:val="000000" w:themeColor="text1"/>
        </w:rPr>
        <w:t>.</w:t>
      </w:r>
    </w:p>
    <w:p w14:paraId="0BA8B2FA" w14:textId="3F321265" w:rsidR="2E7AEB20" w:rsidRDefault="2E7AEB20" w:rsidP="1F396B0D">
      <w:pPr>
        <w:pStyle w:val="ListParagraph"/>
        <w:spacing w:after="0" w:line="240" w:lineRule="auto"/>
        <w:rPr>
          <w:rFonts w:ascii="Calibri" w:eastAsia="Calibri" w:hAnsi="Calibri" w:cs="Calibri"/>
          <w:color w:val="000000" w:themeColor="text1"/>
        </w:rPr>
      </w:pPr>
      <w:r w:rsidRPr="33C01F77">
        <w:rPr>
          <w:rFonts w:ascii="Calibri" w:eastAsia="Calibri" w:hAnsi="Calibri" w:cs="Calibri"/>
          <w:color w:val="000000" w:themeColor="text1"/>
        </w:rPr>
        <w:t xml:space="preserve">Jobber med å </w:t>
      </w:r>
      <w:r w:rsidRPr="058AF089">
        <w:rPr>
          <w:rFonts w:ascii="Calibri" w:eastAsia="Calibri" w:hAnsi="Calibri" w:cs="Calibri"/>
          <w:color w:val="000000" w:themeColor="text1"/>
        </w:rPr>
        <w:t>følge med på sykefraværsprosjektet</w:t>
      </w:r>
      <w:r w:rsidRPr="393165B5">
        <w:rPr>
          <w:rFonts w:ascii="Calibri" w:eastAsia="Calibri" w:hAnsi="Calibri" w:cs="Calibri"/>
          <w:color w:val="000000" w:themeColor="text1"/>
        </w:rPr>
        <w:t xml:space="preserve"> til kommunen</w:t>
      </w:r>
      <w:r w:rsidRPr="0C172133">
        <w:rPr>
          <w:rFonts w:ascii="Calibri" w:eastAsia="Calibri" w:hAnsi="Calibri" w:cs="Calibri"/>
          <w:color w:val="000000" w:themeColor="text1"/>
        </w:rPr>
        <w:t>.</w:t>
      </w:r>
    </w:p>
    <w:p w14:paraId="17996E1D" w14:textId="6C3DC02E" w:rsidR="0040784A" w:rsidRDefault="6CE05B25" w:rsidP="56570D7A">
      <w:pPr>
        <w:pStyle w:val="ListParagraph"/>
        <w:numPr>
          <w:ilvl w:val="0"/>
          <w:numId w:val="3"/>
        </w:numPr>
        <w:spacing w:after="0" w:line="240" w:lineRule="auto"/>
        <w:rPr>
          <w:rFonts w:ascii="Calibri" w:eastAsia="Calibri" w:hAnsi="Calibri" w:cs="Calibri"/>
          <w:color w:val="000000" w:themeColor="text1"/>
        </w:rPr>
      </w:pPr>
      <w:r w:rsidRPr="56570D7A">
        <w:rPr>
          <w:rFonts w:ascii="Calibri" w:eastAsia="Calibri" w:hAnsi="Calibri" w:cs="Calibri"/>
          <w:color w:val="000000" w:themeColor="text1"/>
        </w:rPr>
        <w:t>Vernetjenesten KS</w:t>
      </w:r>
    </w:p>
    <w:p w14:paraId="121A408B" w14:textId="78F87BE3" w:rsidR="4BF659D1" w:rsidRDefault="2E7FAD25" w:rsidP="534BB054">
      <w:pPr>
        <w:pStyle w:val="ListParagraph"/>
        <w:spacing w:after="0" w:line="240" w:lineRule="auto"/>
        <w:rPr>
          <w:rFonts w:ascii="Calibri" w:eastAsia="Calibri" w:hAnsi="Calibri" w:cs="Calibri"/>
          <w:color w:val="000000" w:themeColor="text1"/>
        </w:rPr>
      </w:pPr>
      <w:r w:rsidRPr="4DD6FE39">
        <w:rPr>
          <w:rFonts w:ascii="Calibri" w:eastAsia="Calibri" w:hAnsi="Calibri" w:cs="Calibri"/>
          <w:color w:val="000000" w:themeColor="text1"/>
        </w:rPr>
        <w:t xml:space="preserve">Førstkommende torsdag er det </w:t>
      </w:r>
      <w:r w:rsidRPr="13D07F41">
        <w:rPr>
          <w:rFonts w:ascii="Calibri" w:eastAsia="Calibri" w:hAnsi="Calibri" w:cs="Calibri"/>
          <w:color w:val="000000" w:themeColor="text1"/>
        </w:rPr>
        <w:t>arbeidsmiljødagen til</w:t>
      </w:r>
      <w:r w:rsidRPr="15E52442">
        <w:rPr>
          <w:rFonts w:ascii="Calibri" w:eastAsia="Calibri" w:hAnsi="Calibri" w:cs="Calibri"/>
          <w:color w:val="000000" w:themeColor="text1"/>
        </w:rPr>
        <w:t xml:space="preserve"> </w:t>
      </w:r>
      <w:r w:rsidRPr="2C3A32D5">
        <w:rPr>
          <w:rFonts w:ascii="Calibri" w:eastAsia="Calibri" w:hAnsi="Calibri" w:cs="Calibri"/>
          <w:color w:val="000000" w:themeColor="text1"/>
        </w:rPr>
        <w:t xml:space="preserve">Trondheim kommune. </w:t>
      </w:r>
      <w:r w:rsidRPr="3C8E0674">
        <w:rPr>
          <w:rFonts w:ascii="Calibri" w:eastAsia="Calibri" w:hAnsi="Calibri" w:cs="Calibri"/>
          <w:color w:val="000000" w:themeColor="text1"/>
        </w:rPr>
        <w:t xml:space="preserve">Denne gangen er </w:t>
      </w:r>
      <w:r w:rsidRPr="33BDE592">
        <w:rPr>
          <w:rFonts w:ascii="Calibri" w:eastAsia="Calibri" w:hAnsi="Calibri" w:cs="Calibri"/>
          <w:color w:val="000000" w:themeColor="text1"/>
        </w:rPr>
        <w:t xml:space="preserve">den </w:t>
      </w:r>
      <w:r w:rsidRPr="7F0FFCB9">
        <w:rPr>
          <w:rFonts w:ascii="Calibri" w:eastAsia="Calibri" w:hAnsi="Calibri" w:cs="Calibri"/>
          <w:color w:val="000000" w:themeColor="text1"/>
        </w:rPr>
        <w:t xml:space="preserve">digital. </w:t>
      </w:r>
    </w:p>
    <w:p w14:paraId="4FA30261" w14:textId="46A3D7CE" w:rsidR="2E7FAD25" w:rsidRDefault="2E7FAD25" w:rsidP="61F09F6E">
      <w:pPr>
        <w:pStyle w:val="ListParagraph"/>
        <w:spacing w:after="0" w:line="240" w:lineRule="auto"/>
        <w:rPr>
          <w:rFonts w:ascii="Calibri" w:eastAsia="Calibri" w:hAnsi="Calibri" w:cs="Calibri"/>
          <w:color w:val="000000" w:themeColor="text1"/>
        </w:rPr>
      </w:pPr>
      <w:r w:rsidRPr="6CDEA0A1">
        <w:rPr>
          <w:rFonts w:ascii="Calibri" w:eastAsia="Calibri" w:hAnsi="Calibri" w:cs="Calibri"/>
          <w:color w:val="000000" w:themeColor="text1"/>
        </w:rPr>
        <w:t xml:space="preserve">Deltok på samling for </w:t>
      </w:r>
      <w:r w:rsidRPr="3FCE0F0E">
        <w:rPr>
          <w:rFonts w:ascii="Calibri" w:eastAsia="Calibri" w:hAnsi="Calibri" w:cs="Calibri"/>
          <w:color w:val="000000" w:themeColor="text1"/>
        </w:rPr>
        <w:t xml:space="preserve">verneombud gjennom </w:t>
      </w:r>
      <w:r w:rsidRPr="72FC5848">
        <w:rPr>
          <w:rFonts w:ascii="Calibri" w:eastAsia="Calibri" w:hAnsi="Calibri" w:cs="Calibri"/>
          <w:color w:val="000000" w:themeColor="text1"/>
        </w:rPr>
        <w:t>Fagforbundet Trøndelag</w:t>
      </w:r>
      <w:r w:rsidRPr="2EC0E160">
        <w:rPr>
          <w:rFonts w:ascii="Calibri" w:eastAsia="Calibri" w:hAnsi="Calibri" w:cs="Calibri"/>
          <w:color w:val="000000" w:themeColor="text1"/>
        </w:rPr>
        <w:t xml:space="preserve"> i </w:t>
      </w:r>
      <w:r w:rsidRPr="67F18E28">
        <w:rPr>
          <w:rFonts w:ascii="Calibri" w:eastAsia="Calibri" w:hAnsi="Calibri" w:cs="Calibri"/>
          <w:color w:val="000000" w:themeColor="text1"/>
        </w:rPr>
        <w:t xml:space="preserve">september. </w:t>
      </w:r>
    </w:p>
    <w:p w14:paraId="5A448B50" w14:textId="71067BD0" w:rsidR="358B1E78" w:rsidRDefault="2E7FAD25" w:rsidP="358B1E78">
      <w:pPr>
        <w:pStyle w:val="ListParagraph"/>
        <w:spacing w:after="0" w:line="240" w:lineRule="auto"/>
        <w:rPr>
          <w:rFonts w:ascii="Calibri" w:eastAsia="Calibri" w:hAnsi="Calibri" w:cs="Calibri"/>
          <w:color w:val="000000" w:themeColor="text1"/>
        </w:rPr>
      </w:pPr>
      <w:r w:rsidRPr="001666CF">
        <w:rPr>
          <w:rFonts w:ascii="Calibri" w:eastAsia="Calibri" w:hAnsi="Calibri" w:cs="Calibri"/>
          <w:color w:val="000000" w:themeColor="text1"/>
        </w:rPr>
        <w:t xml:space="preserve">Gjennomgår arbeidsmiljøundersøkelsen til </w:t>
      </w:r>
      <w:r w:rsidRPr="2B5D7DF2">
        <w:rPr>
          <w:rFonts w:ascii="Calibri" w:eastAsia="Calibri" w:hAnsi="Calibri" w:cs="Calibri"/>
          <w:color w:val="000000" w:themeColor="text1"/>
        </w:rPr>
        <w:t>kommunene</w:t>
      </w:r>
      <w:r w:rsidRPr="01CF634E">
        <w:rPr>
          <w:rFonts w:ascii="Calibri" w:eastAsia="Calibri" w:hAnsi="Calibri" w:cs="Calibri"/>
          <w:color w:val="000000" w:themeColor="text1"/>
        </w:rPr>
        <w:t>. Etterarbeid</w:t>
      </w:r>
      <w:r w:rsidRPr="5A0AC418">
        <w:rPr>
          <w:rFonts w:ascii="Calibri" w:eastAsia="Calibri" w:hAnsi="Calibri" w:cs="Calibri"/>
          <w:color w:val="000000" w:themeColor="text1"/>
        </w:rPr>
        <w:t xml:space="preserve"> pågår.</w:t>
      </w:r>
    </w:p>
    <w:p w14:paraId="2B38A70C" w14:textId="01FED398" w:rsidR="5A0AC418" w:rsidRDefault="2E7FAD25" w:rsidP="5A0AC418">
      <w:pPr>
        <w:pStyle w:val="ListParagraph"/>
        <w:spacing w:after="0" w:line="240" w:lineRule="auto"/>
        <w:rPr>
          <w:rFonts w:ascii="Calibri" w:eastAsia="Calibri" w:hAnsi="Calibri" w:cs="Calibri"/>
          <w:color w:val="000000" w:themeColor="text1"/>
        </w:rPr>
      </w:pPr>
      <w:r w:rsidRPr="2C3946B2">
        <w:rPr>
          <w:rFonts w:ascii="Calibri" w:eastAsia="Calibri" w:hAnsi="Calibri" w:cs="Calibri"/>
          <w:color w:val="000000" w:themeColor="text1"/>
        </w:rPr>
        <w:t>I juni ble HMS-</w:t>
      </w:r>
      <w:r w:rsidRPr="0EEC6ECB">
        <w:rPr>
          <w:rFonts w:ascii="Calibri" w:eastAsia="Calibri" w:hAnsi="Calibri" w:cs="Calibri"/>
          <w:color w:val="000000" w:themeColor="text1"/>
        </w:rPr>
        <w:t xml:space="preserve">møt for Trondheim </w:t>
      </w:r>
      <w:r w:rsidRPr="50409C25">
        <w:rPr>
          <w:rFonts w:ascii="Calibri" w:eastAsia="Calibri" w:hAnsi="Calibri" w:cs="Calibri"/>
          <w:color w:val="000000" w:themeColor="text1"/>
        </w:rPr>
        <w:t xml:space="preserve">kommune. </w:t>
      </w:r>
      <w:r w:rsidRPr="5BF78CE8">
        <w:rPr>
          <w:rFonts w:ascii="Calibri" w:eastAsia="Calibri" w:hAnsi="Calibri" w:cs="Calibri"/>
          <w:color w:val="000000" w:themeColor="text1"/>
        </w:rPr>
        <w:t xml:space="preserve">Disse kan brukes i arbeidet </w:t>
      </w:r>
      <w:r w:rsidRPr="49D32943">
        <w:rPr>
          <w:rFonts w:ascii="Calibri" w:eastAsia="Calibri" w:hAnsi="Calibri" w:cs="Calibri"/>
          <w:color w:val="000000" w:themeColor="text1"/>
        </w:rPr>
        <w:t xml:space="preserve">opp mot </w:t>
      </w:r>
      <w:r w:rsidRPr="14ED6A9A">
        <w:rPr>
          <w:rFonts w:ascii="Calibri" w:eastAsia="Calibri" w:hAnsi="Calibri" w:cs="Calibri"/>
          <w:color w:val="000000" w:themeColor="text1"/>
        </w:rPr>
        <w:t xml:space="preserve">ledelsen </w:t>
      </w:r>
      <w:r w:rsidRPr="74B516FE">
        <w:rPr>
          <w:rFonts w:ascii="Calibri" w:eastAsia="Calibri" w:hAnsi="Calibri" w:cs="Calibri"/>
          <w:color w:val="000000" w:themeColor="text1"/>
        </w:rPr>
        <w:t xml:space="preserve">på egen </w:t>
      </w:r>
      <w:r w:rsidRPr="4729E9AD">
        <w:rPr>
          <w:rFonts w:ascii="Calibri" w:eastAsia="Calibri" w:hAnsi="Calibri" w:cs="Calibri"/>
          <w:color w:val="000000" w:themeColor="text1"/>
        </w:rPr>
        <w:t>arbeidsplass.</w:t>
      </w:r>
      <w:r w:rsidRPr="386D1740">
        <w:rPr>
          <w:rFonts w:ascii="Calibri" w:eastAsia="Calibri" w:hAnsi="Calibri" w:cs="Calibri"/>
          <w:color w:val="000000" w:themeColor="text1"/>
        </w:rPr>
        <w:t xml:space="preserve"> </w:t>
      </w:r>
    </w:p>
    <w:p w14:paraId="14DA3345" w14:textId="159FCD58" w:rsidR="0040784A" w:rsidRDefault="6CE05B25" w:rsidP="56570D7A">
      <w:pPr>
        <w:pStyle w:val="ListParagraph"/>
        <w:numPr>
          <w:ilvl w:val="0"/>
          <w:numId w:val="3"/>
        </w:numPr>
        <w:spacing w:after="0" w:line="240" w:lineRule="auto"/>
        <w:rPr>
          <w:rFonts w:ascii="Calibri" w:eastAsia="Calibri" w:hAnsi="Calibri" w:cs="Calibri"/>
          <w:color w:val="000000" w:themeColor="text1"/>
        </w:rPr>
      </w:pPr>
      <w:r w:rsidRPr="56570D7A">
        <w:rPr>
          <w:rFonts w:ascii="Calibri" w:eastAsia="Calibri" w:hAnsi="Calibri" w:cs="Calibri"/>
          <w:color w:val="000000" w:themeColor="text1"/>
        </w:rPr>
        <w:t>Private områder</w:t>
      </w:r>
    </w:p>
    <w:p w14:paraId="571EB317" w14:textId="4AA927ED" w:rsidR="386D1740" w:rsidRDefault="408E0FDA" w:rsidP="42199A48">
      <w:pPr>
        <w:pStyle w:val="ListParagraph"/>
        <w:spacing w:after="0" w:line="240" w:lineRule="auto"/>
        <w:rPr>
          <w:rFonts w:ascii="Calibri" w:eastAsia="Calibri" w:hAnsi="Calibri" w:cs="Calibri"/>
          <w:color w:val="000000" w:themeColor="text1"/>
        </w:rPr>
      </w:pPr>
      <w:r w:rsidRPr="4B3B6A44">
        <w:rPr>
          <w:rFonts w:ascii="Calibri" w:eastAsia="Calibri" w:hAnsi="Calibri" w:cs="Calibri"/>
          <w:color w:val="000000" w:themeColor="text1"/>
        </w:rPr>
        <w:t xml:space="preserve">Saker følges </w:t>
      </w:r>
      <w:r w:rsidRPr="614384FB">
        <w:rPr>
          <w:rFonts w:ascii="Calibri" w:eastAsia="Calibri" w:hAnsi="Calibri" w:cs="Calibri"/>
          <w:color w:val="000000" w:themeColor="text1"/>
        </w:rPr>
        <w:t xml:space="preserve">opp </w:t>
      </w:r>
      <w:r w:rsidRPr="48AF3958">
        <w:rPr>
          <w:rFonts w:ascii="Calibri" w:eastAsia="Calibri" w:hAnsi="Calibri" w:cs="Calibri"/>
          <w:color w:val="000000" w:themeColor="text1"/>
        </w:rPr>
        <w:t>kontinuerlig</w:t>
      </w:r>
      <w:r w:rsidRPr="3AF31510">
        <w:rPr>
          <w:rFonts w:ascii="Calibri" w:eastAsia="Calibri" w:hAnsi="Calibri" w:cs="Calibri"/>
          <w:color w:val="000000" w:themeColor="text1"/>
        </w:rPr>
        <w:t>.</w:t>
      </w:r>
    </w:p>
    <w:p w14:paraId="40E91842" w14:textId="513217D7" w:rsidR="0040784A" w:rsidRDefault="6CE05B25" w:rsidP="56570D7A">
      <w:pPr>
        <w:pStyle w:val="ListParagraph"/>
        <w:numPr>
          <w:ilvl w:val="0"/>
          <w:numId w:val="3"/>
        </w:numPr>
        <w:spacing w:after="0" w:line="240" w:lineRule="auto"/>
        <w:rPr>
          <w:rFonts w:ascii="Calibri" w:eastAsia="Calibri" w:hAnsi="Calibri" w:cs="Calibri"/>
          <w:color w:val="000000" w:themeColor="text1"/>
        </w:rPr>
      </w:pPr>
      <w:r w:rsidRPr="56570D7A">
        <w:rPr>
          <w:rFonts w:ascii="Calibri" w:eastAsia="Calibri" w:hAnsi="Calibri" w:cs="Calibri"/>
          <w:color w:val="000000" w:themeColor="text1"/>
        </w:rPr>
        <w:t>Skolering tillitsvalgte</w:t>
      </w:r>
    </w:p>
    <w:p w14:paraId="05F176AD" w14:textId="3FDC944E" w:rsidR="13960130" w:rsidRDefault="13960130" w:rsidP="7B97FEBA">
      <w:pPr>
        <w:pStyle w:val="ListParagraph"/>
        <w:spacing w:after="0" w:line="240" w:lineRule="auto"/>
        <w:rPr>
          <w:rFonts w:ascii="Calibri" w:eastAsia="Calibri" w:hAnsi="Calibri" w:cs="Calibri"/>
          <w:color w:val="000000" w:themeColor="text1"/>
        </w:rPr>
      </w:pPr>
    </w:p>
    <w:p w14:paraId="479D506B" w14:textId="56BDC728" w:rsidR="0040784A" w:rsidRDefault="6CE05B25" w:rsidP="56570D7A">
      <w:pPr>
        <w:pStyle w:val="ListParagraph"/>
        <w:numPr>
          <w:ilvl w:val="0"/>
          <w:numId w:val="3"/>
        </w:numPr>
        <w:spacing w:after="0" w:line="240" w:lineRule="auto"/>
        <w:rPr>
          <w:rFonts w:ascii="Calibri" w:eastAsia="Calibri" w:hAnsi="Calibri" w:cs="Calibri"/>
          <w:color w:val="000000" w:themeColor="text1"/>
        </w:rPr>
      </w:pPr>
      <w:r w:rsidRPr="56570D7A">
        <w:rPr>
          <w:rFonts w:ascii="Calibri" w:eastAsia="Calibri" w:hAnsi="Calibri" w:cs="Calibri"/>
          <w:color w:val="000000" w:themeColor="text1"/>
        </w:rPr>
        <w:t>Pridefrokost</w:t>
      </w:r>
    </w:p>
    <w:p w14:paraId="2D50B611" w14:textId="2142CAE4" w:rsidR="0040784A" w:rsidRDefault="0040784A" w:rsidP="56570D7A">
      <w:pPr>
        <w:spacing w:after="0" w:line="240" w:lineRule="auto"/>
        <w:rPr>
          <w:rFonts w:ascii="Calibri" w:eastAsia="Calibri" w:hAnsi="Calibri" w:cs="Calibri"/>
          <w:color w:val="000000" w:themeColor="text1"/>
        </w:rPr>
      </w:pPr>
    </w:p>
    <w:p w14:paraId="41BEEC17" w14:textId="3CB2A91E" w:rsidR="0040784A" w:rsidRDefault="0040784A" w:rsidP="56570D7A">
      <w:pPr>
        <w:spacing w:after="0" w:line="240" w:lineRule="auto"/>
        <w:ind w:left="720"/>
        <w:rPr>
          <w:rFonts w:ascii="Calibri" w:eastAsia="Calibri" w:hAnsi="Calibri" w:cs="Calibri"/>
          <w:color w:val="000000" w:themeColor="text1"/>
        </w:rPr>
      </w:pPr>
    </w:p>
    <w:p w14:paraId="1B8EEB4D" w14:textId="4CA15059" w:rsidR="0040784A" w:rsidRDefault="6CE05B25" w:rsidP="56570D7A">
      <w:pPr>
        <w:spacing w:after="0" w:line="240" w:lineRule="auto"/>
        <w:rPr>
          <w:rFonts w:ascii="Calibri" w:eastAsia="Calibri" w:hAnsi="Calibri" w:cs="Calibri"/>
          <w:color w:val="000000" w:themeColor="text1"/>
        </w:rPr>
      </w:pPr>
      <w:r w:rsidRPr="56570D7A">
        <w:rPr>
          <w:rFonts w:ascii="Calibri" w:eastAsia="Calibri" w:hAnsi="Calibri" w:cs="Calibri"/>
          <w:b/>
          <w:bCs/>
          <w:color w:val="000000" w:themeColor="text1"/>
        </w:rPr>
        <w:t>Vedtak:</w:t>
      </w:r>
      <w:r w:rsidRPr="56570D7A">
        <w:rPr>
          <w:rFonts w:ascii="Calibri" w:eastAsia="Calibri" w:hAnsi="Calibri" w:cs="Calibri"/>
          <w:color w:val="000000" w:themeColor="text1"/>
        </w:rPr>
        <w:t xml:space="preserve"> </w:t>
      </w:r>
      <w:r w:rsidR="004A30EF" w:rsidRPr="15FD04DD">
        <w:rPr>
          <w:rFonts w:ascii="Calibri" w:eastAsia="Calibri" w:hAnsi="Calibri" w:cs="Calibri"/>
          <w:color w:val="000000" w:themeColor="text1"/>
        </w:rPr>
        <w:t>Ta</w:t>
      </w:r>
      <w:r w:rsidR="441203F4" w:rsidRPr="15FD04DD">
        <w:rPr>
          <w:rFonts w:ascii="Calibri" w:eastAsia="Calibri" w:hAnsi="Calibri" w:cs="Calibri"/>
          <w:color w:val="000000" w:themeColor="text1"/>
        </w:rPr>
        <w:t>tt</w:t>
      </w:r>
      <w:r w:rsidR="004A30EF">
        <w:rPr>
          <w:rFonts w:ascii="Calibri" w:eastAsia="Calibri" w:hAnsi="Calibri" w:cs="Calibri"/>
          <w:color w:val="000000" w:themeColor="text1"/>
        </w:rPr>
        <w:t xml:space="preserve"> til orientering</w:t>
      </w:r>
    </w:p>
    <w:p w14:paraId="2112E78B" w14:textId="6ED6BFFB" w:rsidR="0040784A" w:rsidRDefault="0040784A" w:rsidP="56570D7A">
      <w:pPr>
        <w:spacing w:after="0" w:line="240" w:lineRule="auto"/>
        <w:rPr>
          <w:rFonts w:ascii="Calibri" w:eastAsia="Calibri" w:hAnsi="Calibri" w:cs="Calibri"/>
          <w:color w:val="000000" w:themeColor="text1"/>
        </w:rPr>
      </w:pPr>
    </w:p>
    <w:p w14:paraId="639869C2" w14:textId="6200E6B6" w:rsidR="00E02755" w:rsidRPr="00364889" w:rsidRDefault="00E02755" w:rsidP="56570D7A">
      <w:pPr>
        <w:spacing w:after="0" w:line="240" w:lineRule="auto"/>
        <w:rPr>
          <w:rFonts w:ascii="Calibri" w:eastAsia="Calibri" w:hAnsi="Calibri" w:cs="Calibri"/>
          <w:b/>
          <w:bCs/>
          <w:color w:val="000000" w:themeColor="text1"/>
        </w:rPr>
      </w:pPr>
      <w:r w:rsidRPr="00364889">
        <w:rPr>
          <w:rFonts w:ascii="Calibri" w:eastAsia="Calibri" w:hAnsi="Calibri" w:cs="Calibri"/>
          <w:b/>
          <w:bCs/>
          <w:color w:val="000000" w:themeColor="text1"/>
        </w:rPr>
        <w:t>Sak 9</w:t>
      </w:r>
      <w:r w:rsidR="00364889" w:rsidRPr="00364889">
        <w:rPr>
          <w:rFonts w:ascii="Calibri" w:eastAsia="Calibri" w:hAnsi="Calibri" w:cs="Calibri"/>
          <w:b/>
          <w:bCs/>
          <w:color w:val="000000" w:themeColor="text1"/>
        </w:rPr>
        <w:t>5</w:t>
      </w:r>
      <w:r w:rsidRPr="00364889">
        <w:rPr>
          <w:rFonts w:ascii="Calibri" w:eastAsia="Calibri" w:hAnsi="Calibri" w:cs="Calibri"/>
          <w:b/>
          <w:bCs/>
          <w:color w:val="000000" w:themeColor="text1"/>
        </w:rPr>
        <w:t>/25</w:t>
      </w:r>
      <w:r w:rsidRPr="00364889">
        <w:rPr>
          <w:b/>
          <w:bCs/>
        </w:rPr>
        <w:tab/>
      </w:r>
      <w:r w:rsidR="00100ACF" w:rsidRPr="00364889">
        <w:rPr>
          <w:rFonts w:ascii="Calibri" w:eastAsia="Calibri" w:hAnsi="Calibri" w:cs="Calibri"/>
          <w:b/>
          <w:bCs/>
          <w:color w:val="000000" w:themeColor="text1"/>
        </w:rPr>
        <w:t xml:space="preserve">Forslag til </w:t>
      </w:r>
      <w:r w:rsidR="008E0F1B" w:rsidRPr="00364889">
        <w:rPr>
          <w:rFonts w:ascii="Calibri" w:eastAsia="Calibri" w:hAnsi="Calibri" w:cs="Calibri"/>
          <w:b/>
          <w:bCs/>
          <w:color w:val="000000" w:themeColor="text1"/>
        </w:rPr>
        <w:t>kandidater LOs representantskap i Trøndelag</w:t>
      </w:r>
    </w:p>
    <w:p w14:paraId="16DCCCA9" w14:textId="3DB2049D" w:rsidR="008E0F1B" w:rsidRDefault="008E0F1B" w:rsidP="56570D7A">
      <w:pPr>
        <w:spacing w:after="0" w:line="240" w:lineRule="auto"/>
        <w:rPr>
          <w:rFonts w:ascii="Calibri" w:eastAsia="Calibri" w:hAnsi="Calibri" w:cs="Calibri"/>
          <w:color w:val="000000" w:themeColor="text1"/>
        </w:rPr>
      </w:pPr>
      <w:r>
        <w:rPr>
          <w:rFonts w:ascii="Calibri" w:eastAsia="Calibri" w:hAnsi="Calibri" w:cs="Calibri"/>
          <w:color w:val="000000" w:themeColor="text1"/>
        </w:rPr>
        <w:t>Det er kommet forslag på Silje Furuhaug Sandum, Mats Monsen og Finn Børge Dalen</w:t>
      </w:r>
    </w:p>
    <w:p w14:paraId="46B286BD" w14:textId="40B36C63" w:rsidR="00E02755" w:rsidRDefault="00E02755" w:rsidP="56570D7A">
      <w:pPr>
        <w:spacing w:after="0" w:line="240" w:lineRule="auto"/>
        <w:rPr>
          <w:rFonts w:ascii="Calibri" w:eastAsia="Calibri" w:hAnsi="Calibri" w:cs="Calibri"/>
          <w:color w:val="000000" w:themeColor="text1"/>
        </w:rPr>
      </w:pPr>
    </w:p>
    <w:p w14:paraId="3BFC8BCD" w14:textId="283F3494" w:rsidR="002669B4" w:rsidRPr="002669B4" w:rsidRDefault="002669B4" w:rsidP="56570D7A">
      <w:pPr>
        <w:spacing w:after="0" w:line="240" w:lineRule="auto"/>
        <w:rPr>
          <w:rFonts w:ascii="Calibri" w:eastAsia="Calibri" w:hAnsi="Calibri" w:cs="Calibri"/>
          <w:b/>
          <w:bCs/>
          <w:color w:val="000000" w:themeColor="text1"/>
        </w:rPr>
      </w:pPr>
      <w:r w:rsidRPr="002669B4">
        <w:rPr>
          <w:rFonts w:ascii="Calibri" w:eastAsia="Calibri" w:hAnsi="Calibri" w:cs="Calibri"/>
          <w:b/>
          <w:bCs/>
          <w:color w:val="000000" w:themeColor="text1"/>
        </w:rPr>
        <w:t xml:space="preserve">Vedtak: </w:t>
      </w:r>
      <w:r w:rsidR="00740DB0" w:rsidRPr="00CD6972">
        <w:rPr>
          <w:rFonts w:ascii="Calibri" w:eastAsia="Calibri" w:hAnsi="Calibri" w:cs="Calibri"/>
          <w:color w:val="000000" w:themeColor="text1"/>
        </w:rPr>
        <w:t>Oversendes LO i Trøndelag</w:t>
      </w:r>
    </w:p>
    <w:p w14:paraId="1CE700F6" w14:textId="11891298" w:rsidR="002669B4" w:rsidRDefault="002669B4" w:rsidP="56570D7A">
      <w:pPr>
        <w:spacing w:after="0" w:line="240" w:lineRule="auto"/>
        <w:rPr>
          <w:rFonts w:ascii="Calibri" w:eastAsia="Calibri" w:hAnsi="Calibri" w:cs="Calibri"/>
          <w:color w:val="000000" w:themeColor="text1"/>
        </w:rPr>
      </w:pPr>
    </w:p>
    <w:p w14:paraId="6F6DF20B" w14:textId="34E7049E" w:rsidR="0040784A" w:rsidRDefault="6CE05B25" w:rsidP="56570D7A">
      <w:pPr>
        <w:spacing w:after="0" w:line="240" w:lineRule="auto"/>
        <w:rPr>
          <w:rFonts w:ascii="Calibri" w:eastAsia="Calibri" w:hAnsi="Calibri" w:cs="Calibri"/>
          <w:b/>
          <w:bCs/>
          <w:color w:val="000000" w:themeColor="text1"/>
        </w:rPr>
      </w:pPr>
      <w:r w:rsidRPr="56570D7A">
        <w:rPr>
          <w:rFonts w:ascii="Calibri" w:eastAsia="Calibri" w:hAnsi="Calibri" w:cs="Calibri"/>
          <w:b/>
          <w:bCs/>
          <w:color w:val="000000" w:themeColor="text1"/>
        </w:rPr>
        <w:t>Sak 9</w:t>
      </w:r>
      <w:r w:rsidR="00364889">
        <w:rPr>
          <w:rFonts w:ascii="Calibri" w:eastAsia="Calibri" w:hAnsi="Calibri" w:cs="Calibri"/>
          <w:b/>
          <w:bCs/>
          <w:color w:val="000000" w:themeColor="text1"/>
        </w:rPr>
        <w:t>6</w:t>
      </w:r>
      <w:r w:rsidRPr="56570D7A">
        <w:rPr>
          <w:rFonts w:ascii="Calibri" w:eastAsia="Calibri" w:hAnsi="Calibri" w:cs="Calibri"/>
          <w:b/>
          <w:bCs/>
          <w:color w:val="000000" w:themeColor="text1"/>
        </w:rPr>
        <w:t>/25       Eventuelt</w:t>
      </w:r>
    </w:p>
    <w:p w14:paraId="47106289" w14:textId="3E7A88DF" w:rsidR="004A30EF" w:rsidRPr="00CD6972" w:rsidRDefault="004A30EF" w:rsidP="56570D7A">
      <w:pPr>
        <w:spacing w:after="0" w:line="240" w:lineRule="auto"/>
        <w:rPr>
          <w:rFonts w:ascii="Calibri" w:eastAsia="Calibri" w:hAnsi="Calibri" w:cs="Calibri"/>
          <w:color w:val="000000" w:themeColor="text1"/>
        </w:rPr>
      </w:pPr>
      <w:r w:rsidRPr="00CD6972">
        <w:rPr>
          <w:rFonts w:ascii="Calibri" w:eastAsia="Calibri" w:hAnsi="Calibri" w:cs="Calibri"/>
          <w:color w:val="000000" w:themeColor="text1"/>
        </w:rPr>
        <w:t>Ingen saker til eventuelt</w:t>
      </w:r>
    </w:p>
    <w:p w14:paraId="63EA72EC" w14:textId="038CD5DC" w:rsidR="0040784A" w:rsidRDefault="0040784A" w:rsidP="56570D7A">
      <w:pPr>
        <w:spacing w:after="0" w:line="240" w:lineRule="auto"/>
        <w:rPr>
          <w:rFonts w:ascii="Calibri" w:eastAsia="Calibri" w:hAnsi="Calibri" w:cs="Calibri"/>
          <w:color w:val="000000" w:themeColor="text1"/>
        </w:rPr>
      </w:pPr>
    </w:p>
    <w:p w14:paraId="3C657C1E" w14:textId="380BEA94" w:rsidR="0040784A" w:rsidRDefault="6CE05B25" w:rsidP="56570D7A">
      <w:pPr>
        <w:spacing w:after="0" w:line="240" w:lineRule="auto"/>
        <w:rPr>
          <w:rFonts w:ascii="Calibri" w:eastAsia="Calibri" w:hAnsi="Calibri" w:cs="Calibri"/>
          <w:color w:val="000000" w:themeColor="text1"/>
        </w:rPr>
      </w:pPr>
      <w:r w:rsidRPr="56570D7A">
        <w:rPr>
          <w:rFonts w:ascii="Calibri" w:eastAsia="Calibri" w:hAnsi="Calibri" w:cs="Calibri"/>
          <w:b/>
          <w:bCs/>
          <w:color w:val="000000" w:themeColor="text1"/>
        </w:rPr>
        <w:t>Sak 9</w:t>
      </w:r>
      <w:r w:rsidR="00364889">
        <w:rPr>
          <w:rFonts w:ascii="Calibri" w:eastAsia="Calibri" w:hAnsi="Calibri" w:cs="Calibri"/>
          <w:b/>
          <w:bCs/>
          <w:color w:val="000000" w:themeColor="text1"/>
        </w:rPr>
        <w:t>7</w:t>
      </w:r>
      <w:r w:rsidRPr="56570D7A">
        <w:rPr>
          <w:rFonts w:ascii="Calibri" w:eastAsia="Calibri" w:hAnsi="Calibri" w:cs="Calibri"/>
          <w:b/>
          <w:bCs/>
          <w:color w:val="000000" w:themeColor="text1"/>
        </w:rPr>
        <w:t>/25       Godkjenning av protokoll</w:t>
      </w:r>
    </w:p>
    <w:p w14:paraId="1091B584" w14:textId="27524ED2" w:rsidR="0040784A" w:rsidRDefault="6CE05B25" w:rsidP="56570D7A">
      <w:pPr>
        <w:spacing w:after="0" w:line="240" w:lineRule="auto"/>
        <w:rPr>
          <w:rFonts w:ascii="Calibri" w:eastAsia="Calibri" w:hAnsi="Calibri" w:cs="Calibri"/>
          <w:color w:val="000000" w:themeColor="text1"/>
        </w:rPr>
      </w:pPr>
      <w:r w:rsidRPr="56570D7A">
        <w:rPr>
          <w:rFonts w:ascii="Calibri" w:eastAsia="Calibri" w:hAnsi="Calibri" w:cs="Calibri"/>
          <w:color w:val="000000" w:themeColor="text1"/>
        </w:rPr>
        <w:t xml:space="preserve">Protokollen godkjennes i møte. </w:t>
      </w:r>
    </w:p>
    <w:p w14:paraId="7B15E0F4" w14:textId="126D631B" w:rsidR="0040784A" w:rsidRDefault="0040784A" w:rsidP="56570D7A">
      <w:pPr>
        <w:spacing w:after="0" w:line="240" w:lineRule="auto"/>
        <w:rPr>
          <w:rFonts w:ascii="Calibri" w:eastAsia="Calibri" w:hAnsi="Calibri" w:cs="Calibri"/>
          <w:color w:val="000000" w:themeColor="text1"/>
        </w:rPr>
      </w:pPr>
    </w:p>
    <w:p w14:paraId="6A49D6BC" w14:textId="4C411344" w:rsidR="0040784A" w:rsidRDefault="6CE05B25" w:rsidP="56570D7A">
      <w:pPr>
        <w:spacing w:after="0" w:line="240" w:lineRule="auto"/>
        <w:rPr>
          <w:rFonts w:ascii="Calibri" w:eastAsia="Calibri" w:hAnsi="Calibri" w:cs="Calibri"/>
          <w:color w:val="000000" w:themeColor="text1"/>
        </w:rPr>
      </w:pPr>
      <w:r w:rsidRPr="56570D7A">
        <w:rPr>
          <w:rFonts w:ascii="Calibri" w:eastAsia="Calibri" w:hAnsi="Calibri" w:cs="Calibri"/>
          <w:b/>
          <w:bCs/>
          <w:color w:val="000000" w:themeColor="text1"/>
        </w:rPr>
        <w:t>Vedtak:</w:t>
      </w:r>
      <w:r w:rsidR="004A30EF">
        <w:rPr>
          <w:rFonts w:ascii="Calibri" w:eastAsia="Calibri" w:hAnsi="Calibri" w:cs="Calibri"/>
          <w:b/>
          <w:bCs/>
          <w:color w:val="000000" w:themeColor="text1"/>
        </w:rPr>
        <w:t xml:space="preserve"> </w:t>
      </w:r>
      <w:r w:rsidR="004D3130">
        <w:rPr>
          <w:rFonts w:ascii="Calibri" w:eastAsia="Calibri" w:hAnsi="Calibri" w:cs="Calibri"/>
          <w:b/>
          <w:bCs/>
          <w:color w:val="000000" w:themeColor="text1"/>
        </w:rPr>
        <w:t>Godkjent</w:t>
      </w:r>
    </w:p>
    <w:p w14:paraId="6B2C2240" w14:textId="67C0ED6F" w:rsidR="0040784A" w:rsidRDefault="0040784A" w:rsidP="56570D7A">
      <w:pPr>
        <w:rPr>
          <w:rFonts w:ascii="Aptos" w:eastAsia="Aptos" w:hAnsi="Aptos" w:cs="Aptos"/>
          <w:color w:val="000000" w:themeColor="text1"/>
        </w:rPr>
      </w:pPr>
    </w:p>
    <w:p w14:paraId="57A195FB" w14:textId="708E4020" w:rsidR="0040784A" w:rsidRDefault="0040784A" w:rsidP="56570D7A">
      <w:pPr>
        <w:rPr>
          <w:rFonts w:ascii="Aptos" w:eastAsia="Aptos" w:hAnsi="Aptos" w:cs="Aptos"/>
          <w:color w:val="000000" w:themeColor="text1"/>
        </w:rPr>
      </w:pPr>
    </w:p>
    <w:p w14:paraId="20AA659F" w14:textId="11444412" w:rsidR="0040784A" w:rsidRDefault="0040784A" w:rsidP="56570D7A">
      <w:pPr>
        <w:rPr>
          <w:rFonts w:ascii="Aptos" w:eastAsia="Aptos" w:hAnsi="Aptos" w:cs="Aptos"/>
          <w:color w:val="000000" w:themeColor="text1"/>
        </w:rPr>
      </w:pPr>
    </w:p>
    <w:p w14:paraId="6F0B59A1" w14:textId="61D8881E" w:rsidR="0040784A" w:rsidRDefault="0040784A" w:rsidP="56570D7A">
      <w:pPr>
        <w:rPr>
          <w:rFonts w:ascii="Aptos" w:eastAsia="Aptos" w:hAnsi="Aptos" w:cs="Aptos"/>
          <w:color w:val="000000" w:themeColor="text1"/>
        </w:rPr>
      </w:pPr>
    </w:p>
    <w:p w14:paraId="07A1036D" w14:textId="72D4EDB3" w:rsidR="0040784A" w:rsidRDefault="0040784A" w:rsidP="56570D7A">
      <w:pPr>
        <w:rPr>
          <w:rFonts w:ascii="Aptos" w:eastAsia="Aptos" w:hAnsi="Aptos" w:cs="Aptos"/>
          <w:color w:val="000000" w:themeColor="text1"/>
        </w:rPr>
      </w:pPr>
    </w:p>
    <w:p w14:paraId="1F6D3A09" w14:textId="5BE31BFB" w:rsidR="0040784A" w:rsidRDefault="0040784A" w:rsidP="56570D7A">
      <w:pPr>
        <w:rPr>
          <w:rFonts w:ascii="Aptos" w:eastAsia="Aptos" w:hAnsi="Aptos" w:cs="Aptos"/>
          <w:color w:val="000000" w:themeColor="text1"/>
        </w:rPr>
      </w:pPr>
    </w:p>
    <w:p w14:paraId="1D0BD4C1" w14:textId="71F28AB4" w:rsidR="0040784A" w:rsidRDefault="0040784A" w:rsidP="56570D7A">
      <w:pPr>
        <w:rPr>
          <w:rFonts w:ascii="Aptos" w:eastAsia="Aptos" w:hAnsi="Aptos" w:cs="Aptos"/>
          <w:color w:val="000000" w:themeColor="text1"/>
        </w:rPr>
      </w:pPr>
    </w:p>
    <w:p w14:paraId="36940519" w14:textId="44DE1039" w:rsidR="0040784A" w:rsidRDefault="0040784A" w:rsidP="56570D7A">
      <w:pPr>
        <w:rPr>
          <w:rFonts w:ascii="Aptos" w:eastAsia="Aptos" w:hAnsi="Aptos" w:cs="Aptos"/>
          <w:color w:val="000000" w:themeColor="text1"/>
        </w:rPr>
      </w:pPr>
    </w:p>
    <w:p w14:paraId="13FF61EF" w14:textId="07FC1B1A" w:rsidR="0040784A" w:rsidRDefault="0040784A" w:rsidP="56570D7A">
      <w:pPr>
        <w:rPr>
          <w:rFonts w:ascii="Aptos" w:eastAsia="Aptos" w:hAnsi="Aptos" w:cs="Aptos"/>
          <w:color w:val="000000" w:themeColor="text1"/>
        </w:rPr>
      </w:pPr>
    </w:p>
    <w:p w14:paraId="65256622" w14:textId="502C7843" w:rsidR="0040784A" w:rsidRDefault="0040784A" w:rsidP="56570D7A">
      <w:pPr>
        <w:rPr>
          <w:rFonts w:ascii="Aptos" w:eastAsia="Aptos" w:hAnsi="Aptos" w:cs="Aptos"/>
          <w:color w:val="000000" w:themeColor="text1"/>
        </w:rPr>
      </w:pPr>
    </w:p>
    <w:p w14:paraId="0944BBDE" w14:textId="70BEAADE" w:rsidR="0040784A" w:rsidRDefault="0040784A" w:rsidP="56570D7A">
      <w:pPr>
        <w:rPr>
          <w:rFonts w:ascii="Aptos" w:eastAsia="Aptos" w:hAnsi="Aptos" w:cs="Aptos"/>
          <w:color w:val="000000" w:themeColor="text1"/>
        </w:rPr>
      </w:pPr>
    </w:p>
    <w:p w14:paraId="68176D25" w14:textId="0A60D947" w:rsidR="0040784A" w:rsidRDefault="0040784A" w:rsidP="56570D7A">
      <w:pPr>
        <w:rPr>
          <w:rFonts w:ascii="Aptos" w:eastAsia="Aptos" w:hAnsi="Aptos" w:cs="Aptos"/>
          <w:color w:val="000000" w:themeColor="text1"/>
        </w:rPr>
      </w:pPr>
    </w:p>
    <w:p w14:paraId="7C0888FB" w14:textId="5A278645" w:rsidR="0040784A" w:rsidRDefault="0040784A" w:rsidP="56570D7A">
      <w:pPr>
        <w:rPr>
          <w:rFonts w:ascii="Aptos" w:eastAsia="Aptos" w:hAnsi="Aptos" w:cs="Aptos"/>
          <w:color w:val="000000" w:themeColor="text1"/>
        </w:rPr>
      </w:pPr>
    </w:p>
    <w:p w14:paraId="7B53F25A" w14:textId="1A618388" w:rsidR="0040784A" w:rsidRDefault="0040784A" w:rsidP="56570D7A">
      <w:pPr>
        <w:rPr>
          <w:rFonts w:ascii="Aptos" w:eastAsia="Aptos" w:hAnsi="Aptos" w:cs="Aptos"/>
          <w:color w:val="000000" w:themeColor="text1"/>
        </w:rPr>
      </w:pPr>
    </w:p>
    <w:p w14:paraId="2368F04C" w14:textId="4DF1D2E1" w:rsidR="0040784A" w:rsidRDefault="0040784A" w:rsidP="56570D7A">
      <w:pPr>
        <w:rPr>
          <w:rFonts w:ascii="Aptos" w:eastAsia="Aptos" w:hAnsi="Aptos" w:cs="Aptos"/>
          <w:color w:val="000000" w:themeColor="text1"/>
        </w:rPr>
      </w:pPr>
    </w:p>
    <w:p w14:paraId="3CA4F66E" w14:textId="2525DF25" w:rsidR="0040784A" w:rsidRDefault="0040784A" w:rsidP="56570D7A">
      <w:pPr>
        <w:rPr>
          <w:rFonts w:ascii="Aptos" w:eastAsia="Aptos" w:hAnsi="Aptos" w:cs="Aptos"/>
          <w:color w:val="000000" w:themeColor="text1"/>
        </w:rPr>
      </w:pPr>
    </w:p>
    <w:p w14:paraId="414B5B8D" w14:textId="5E27D381" w:rsidR="325F3A9B" w:rsidRDefault="325F3A9B" w:rsidP="325F3A9B">
      <w:pPr>
        <w:rPr>
          <w:rFonts w:ascii="Aptos" w:eastAsia="Aptos" w:hAnsi="Aptos" w:cs="Aptos"/>
          <w:b/>
          <w:bCs/>
          <w:color w:val="000000" w:themeColor="text1"/>
          <w:sz w:val="32"/>
          <w:szCs w:val="32"/>
        </w:rPr>
      </w:pPr>
    </w:p>
    <w:p w14:paraId="45235E90" w14:textId="6D932AED" w:rsidR="325F3A9B" w:rsidRDefault="325F3A9B" w:rsidP="325F3A9B">
      <w:pPr>
        <w:rPr>
          <w:rFonts w:ascii="Aptos" w:eastAsia="Aptos" w:hAnsi="Aptos" w:cs="Aptos"/>
          <w:b/>
          <w:bCs/>
          <w:color w:val="000000" w:themeColor="text1"/>
          <w:sz w:val="32"/>
          <w:szCs w:val="32"/>
        </w:rPr>
      </w:pPr>
    </w:p>
    <w:p w14:paraId="141EE68B" w14:textId="4BBE2861" w:rsidR="325F3A9B" w:rsidRDefault="325F3A9B" w:rsidP="325F3A9B">
      <w:pPr>
        <w:rPr>
          <w:rFonts w:ascii="Aptos" w:eastAsia="Aptos" w:hAnsi="Aptos" w:cs="Aptos"/>
          <w:b/>
          <w:bCs/>
          <w:color w:val="000000" w:themeColor="text1"/>
          <w:sz w:val="32"/>
          <w:szCs w:val="32"/>
        </w:rPr>
      </w:pPr>
    </w:p>
    <w:p w14:paraId="4BF165DF" w14:textId="30789E5F" w:rsidR="325F3A9B" w:rsidRDefault="325F3A9B" w:rsidP="325F3A9B">
      <w:pPr>
        <w:rPr>
          <w:rFonts w:ascii="Aptos" w:eastAsia="Aptos" w:hAnsi="Aptos" w:cs="Aptos"/>
          <w:b/>
          <w:bCs/>
          <w:color w:val="000000" w:themeColor="text1"/>
          <w:sz w:val="32"/>
          <w:szCs w:val="32"/>
        </w:rPr>
      </w:pPr>
    </w:p>
    <w:p w14:paraId="4FA99974" w14:textId="03A111B3" w:rsidR="325F3A9B" w:rsidRDefault="325F3A9B" w:rsidP="325F3A9B">
      <w:pPr>
        <w:rPr>
          <w:rFonts w:ascii="Aptos" w:eastAsia="Aptos" w:hAnsi="Aptos" w:cs="Aptos"/>
          <w:b/>
          <w:bCs/>
          <w:color w:val="000000" w:themeColor="text1"/>
          <w:sz w:val="32"/>
          <w:szCs w:val="32"/>
        </w:rPr>
      </w:pPr>
    </w:p>
    <w:p w14:paraId="10CE672B" w14:textId="2D61AEE9" w:rsidR="325F3A9B" w:rsidRDefault="325F3A9B" w:rsidP="325F3A9B">
      <w:pPr>
        <w:rPr>
          <w:rFonts w:ascii="Aptos" w:eastAsia="Aptos" w:hAnsi="Aptos" w:cs="Aptos"/>
          <w:b/>
          <w:bCs/>
          <w:color w:val="000000" w:themeColor="text1"/>
          <w:sz w:val="32"/>
          <w:szCs w:val="32"/>
        </w:rPr>
      </w:pPr>
    </w:p>
    <w:p w14:paraId="4C341902" w14:textId="40CAE13D" w:rsidR="325F3A9B" w:rsidRDefault="325F3A9B" w:rsidP="325F3A9B">
      <w:pPr>
        <w:rPr>
          <w:rFonts w:ascii="Aptos" w:eastAsia="Aptos" w:hAnsi="Aptos" w:cs="Aptos"/>
          <w:b/>
          <w:bCs/>
          <w:color w:val="000000" w:themeColor="text1"/>
          <w:sz w:val="32"/>
          <w:szCs w:val="32"/>
        </w:rPr>
      </w:pPr>
    </w:p>
    <w:p w14:paraId="59004CEC" w14:textId="2D7B4011" w:rsidR="325F3A9B" w:rsidRDefault="325F3A9B" w:rsidP="325F3A9B">
      <w:pPr>
        <w:rPr>
          <w:rFonts w:ascii="Aptos" w:eastAsia="Aptos" w:hAnsi="Aptos" w:cs="Aptos"/>
          <w:b/>
          <w:bCs/>
          <w:color w:val="000000" w:themeColor="text1"/>
          <w:sz w:val="32"/>
          <w:szCs w:val="32"/>
        </w:rPr>
      </w:pPr>
    </w:p>
    <w:tbl>
      <w:tblPr>
        <w:tblStyle w:val="TableGrid"/>
        <w:tblW w:w="0" w:type="auto"/>
        <w:tblLayout w:type="fixed"/>
        <w:tblLook w:val="06A0" w:firstRow="1" w:lastRow="0" w:firstColumn="1" w:lastColumn="0" w:noHBand="1" w:noVBand="1"/>
      </w:tblPr>
      <w:tblGrid>
        <w:gridCol w:w="9015"/>
      </w:tblGrid>
      <w:tr w:rsidR="325F3A9B" w14:paraId="7506CD9C" w14:textId="77777777" w:rsidTr="325F3A9B">
        <w:trPr>
          <w:trHeight w:val="300"/>
        </w:trPr>
        <w:tc>
          <w:tcPr>
            <w:tcW w:w="9015" w:type="dxa"/>
          </w:tcPr>
          <w:p w14:paraId="0E66681D" w14:textId="44A5165C" w:rsidR="0EE47F38" w:rsidRDefault="0EE47F38" w:rsidP="325F3A9B">
            <w:pPr>
              <w:rPr>
                <w:rFonts w:ascii="Aptos" w:eastAsia="Aptos" w:hAnsi="Aptos" w:cs="Aptos"/>
                <w:color w:val="000000" w:themeColor="text1"/>
                <w:sz w:val="32"/>
                <w:szCs w:val="32"/>
              </w:rPr>
            </w:pPr>
            <w:r w:rsidRPr="325F3A9B">
              <w:rPr>
                <w:rFonts w:ascii="Aptos" w:eastAsia="Aptos" w:hAnsi="Aptos" w:cs="Aptos"/>
                <w:b/>
                <w:bCs/>
                <w:color w:val="000000" w:themeColor="text1"/>
                <w:sz w:val="32"/>
                <w:szCs w:val="32"/>
              </w:rPr>
              <w:t xml:space="preserve">Vedlegg AU møter: </w:t>
            </w:r>
          </w:p>
          <w:p w14:paraId="3F94E66C" w14:textId="4599A7EE" w:rsidR="0EE47F38" w:rsidRDefault="0EE47F38" w:rsidP="325F3A9B">
            <w:pPr>
              <w:rPr>
                <w:rFonts w:ascii="Aptos" w:eastAsia="Aptos" w:hAnsi="Aptos" w:cs="Aptos"/>
                <w:color w:val="212121"/>
                <w:sz w:val="28"/>
                <w:szCs w:val="28"/>
              </w:rPr>
            </w:pPr>
            <w:r w:rsidRPr="325F3A9B">
              <w:rPr>
                <w:rFonts w:ascii="Aptos" w:eastAsia="Aptos" w:hAnsi="Aptos" w:cs="Aptos"/>
                <w:b/>
                <w:bCs/>
                <w:color w:val="212121"/>
                <w:sz w:val="28"/>
                <w:szCs w:val="28"/>
              </w:rPr>
              <w:t>Protokoll AU møte 15.09.25</w:t>
            </w:r>
          </w:p>
          <w:p w14:paraId="4CF452E1" w14:textId="5745AC7A" w:rsidR="0EE47F38" w:rsidRDefault="0EE47F38" w:rsidP="325F3A9B">
            <w:pPr>
              <w:rPr>
                <w:rFonts w:ascii="Aptos" w:eastAsia="Aptos" w:hAnsi="Aptos" w:cs="Aptos"/>
                <w:color w:val="212121"/>
                <w:sz w:val="22"/>
                <w:szCs w:val="22"/>
              </w:rPr>
            </w:pPr>
            <w:r w:rsidRPr="325F3A9B">
              <w:rPr>
                <w:rFonts w:ascii="Aptos" w:eastAsia="Aptos" w:hAnsi="Aptos" w:cs="Aptos"/>
                <w:color w:val="212121"/>
                <w:sz w:val="22"/>
                <w:szCs w:val="22"/>
              </w:rPr>
              <w:t xml:space="preserve">Til stede: Mats Monsen, Silje Furuhaug Sandum, Hege Rovik </w:t>
            </w:r>
          </w:p>
          <w:p w14:paraId="2947365A" w14:textId="6C6368DE" w:rsidR="0EE47F38" w:rsidRDefault="0EE47F38" w:rsidP="325F3A9B">
            <w:pPr>
              <w:rPr>
                <w:rFonts w:ascii="Aptos" w:eastAsia="Aptos" w:hAnsi="Aptos" w:cs="Aptos"/>
                <w:color w:val="212121"/>
                <w:sz w:val="22"/>
                <w:szCs w:val="22"/>
              </w:rPr>
            </w:pPr>
            <w:r w:rsidRPr="325F3A9B">
              <w:rPr>
                <w:rFonts w:ascii="Aptos" w:eastAsia="Aptos" w:hAnsi="Aptos" w:cs="Aptos"/>
                <w:color w:val="212121"/>
                <w:sz w:val="22"/>
                <w:szCs w:val="22"/>
              </w:rPr>
              <w:t>Også tilstede:</w:t>
            </w:r>
          </w:p>
          <w:p w14:paraId="7FCE9333" w14:textId="7195766D" w:rsidR="325F3A9B" w:rsidRDefault="325F3A9B" w:rsidP="325F3A9B">
            <w:pPr>
              <w:rPr>
                <w:rFonts w:ascii="Aptos" w:eastAsia="Aptos" w:hAnsi="Aptos" w:cs="Aptos"/>
                <w:color w:val="212121"/>
                <w:sz w:val="22"/>
                <w:szCs w:val="22"/>
              </w:rPr>
            </w:pPr>
          </w:p>
          <w:p w14:paraId="48688448" w14:textId="17DAA33D" w:rsidR="0EE47F38" w:rsidRDefault="0EE47F38" w:rsidP="325F3A9B">
            <w:pPr>
              <w:rPr>
                <w:rFonts w:ascii="Aptos" w:eastAsia="Aptos" w:hAnsi="Aptos" w:cs="Aptos"/>
                <w:color w:val="212121"/>
                <w:sz w:val="22"/>
                <w:szCs w:val="22"/>
              </w:rPr>
            </w:pPr>
            <w:r w:rsidRPr="325F3A9B">
              <w:rPr>
                <w:rFonts w:ascii="Aptos" w:eastAsia="Aptos" w:hAnsi="Aptos" w:cs="Aptos"/>
                <w:b/>
                <w:bCs/>
                <w:color w:val="212121"/>
                <w:sz w:val="22"/>
                <w:szCs w:val="22"/>
              </w:rPr>
              <w:t>Saksliste:</w:t>
            </w:r>
          </w:p>
          <w:p w14:paraId="287E8E27" w14:textId="65708E38" w:rsidR="0EE47F38" w:rsidRDefault="0EE47F38" w:rsidP="325F3A9B">
            <w:pPr>
              <w:rPr>
                <w:rFonts w:ascii="Aptos" w:eastAsia="Aptos" w:hAnsi="Aptos" w:cs="Aptos"/>
                <w:color w:val="212121"/>
                <w:sz w:val="22"/>
                <w:szCs w:val="22"/>
              </w:rPr>
            </w:pPr>
            <w:r w:rsidRPr="325F3A9B">
              <w:rPr>
                <w:rFonts w:ascii="Aptos" w:eastAsia="Aptos" w:hAnsi="Aptos" w:cs="Aptos"/>
                <w:b/>
                <w:bCs/>
                <w:color w:val="212121"/>
                <w:sz w:val="22"/>
                <w:szCs w:val="22"/>
              </w:rPr>
              <w:t>Sak 77/25 </w:t>
            </w:r>
            <w:r>
              <w:tab/>
            </w:r>
            <w:r w:rsidRPr="325F3A9B">
              <w:rPr>
                <w:rFonts w:ascii="Aptos" w:eastAsia="Aptos" w:hAnsi="Aptos" w:cs="Aptos"/>
                <w:b/>
                <w:bCs/>
                <w:color w:val="212121"/>
                <w:sz w:val="22"/>
                <w:szCs w:val="22"/>
              </w:rPr>
              <w:t>Godkjenning av innkalling og saksliste</w:t>
            </w:r>
          </w:p>
          <w:p w14:paraId="61302D61" w14:textId="1B0F8F16" w:rsidR="0EE47F38" w:rsidRDefault="0EE47F38" w:rsidP="325F3A9B">
            <w:pPr>
              <w:rPr>
                <w:rFonts w:ascii="Aptos" w:eastAsia="Aptos" w:hAnsi="Aptos" w:cs="Aptos"/>
                <w:color w:val="212121"/>
                <w:sz w:val="22"/>
                <w:szCs w:val="22"/>
              </w:rPr>
            </w:pPr>
            <w:r w:rsidRPr="325F3A9B">
              <w:rPr>
                <w:rFonts w:ascii="Aptos" w:eastAsia="Aptos" w:hAnsi="Aptos" w:cs="Aptos"/>
                <w:b/>
                <w:bCs/>
                <w:color w:val="212121"/>
                <w:sz w:val="22"/>
                <w:szCs w:val="22"/>
              </w:rPr>
              <w:t>Vedtak:</w:t>
            </w:r>
            <w:r w:rsidRPr="325F3A9B">
              <w:rPr>
                <w:rFonts w:ascii="Aptos" w:eastAsia="Aptos" w:hAnsi="Aptos" w:cs="Aptos"/>
                <w:color w:val="212121"/>
                <w:sz w:val="22"/>
                <w:szCs w:val="22"/>
              </w:rPr>
              <w:t xml:space="preserve"> Godkjent</w:t>
            </w:r>
          </w:p>
          <w:p w14:paraId="34EF6FA1" w14:textId="56CB6193" w:rsidR="325F3A9B" w:rsidRDefault="325F3A9B" w:rsidP="325F3A9B">
            <w:pPr>
              <w:rPr>
                <w:rFonts w:ascii="Aptos" w:eastAsia="Aptos" w:hAnsi="Aptos" w:cs="Aptos"/>
                <w:color w:val="212121"/>
                <w:sz w:val="22"/>
                <w:szCs w:val="22"/>
              </w:rPr>
            </w:pPr>
          </w:p>
          <w:p w14:paraId="0988702B" w14:textId="03C2B5EC" w:rsidR="0EE47F38" w:rsidRDefault="0EE47F38" w:rsidP="325F3A9B">
            <w:pPr>
              <w:rPr>
                <w:rFonts w:ascii="Aptos" w:eastAsia="Aptos" w:hAnsi="Aptos" w:cs="Aptos"/>
                <w:color w:val="000000" w:themeColor="text1"/>
                <w:sz w:val="22"/>
                <w:szCs w:val="22"/>
              </w:rPr>
            </w:pPr>
            <w:r w:rsidRPr="325F3A9B">
              <w:rPr>
                <w:rFonts w:ascii="Aptos" w:eastAsia="Aptos" w:hAnsi="Aptos" w:cs="Aptos"/>
                <w:b/>
                <w:bCs/>
                <w:color w:val="000000" w:themeColor="text1"/>
                <w:sz w:val="22"/>
                <w:szCs w:val="22"/>
              </w:rPr>
              <w:t>Sak 78/25        Trinn 3 veiledere</w:t>
            </w:r>
          </w:p>
          <w:p w14:paraId="7C844CA3" w14:textId="555BE885" w:rsidR="0EE47F38" w:rsidRDefault="0EE47F38" w:rsidP="325F3A9B">
            <w:pPr>
              <w:rPr>
                <w:rFonts w:ascii="Aptos" w:eastAsia="Aptos" w:hAnsi="Aptos" w:cs="Aptos"/>
                <w:color w:val="000000" w:themeColor="text1"/>
                <w:sz w:val="22"/>
                <w:szCs w:val="22"/>
              </w:rPr>
            </w:pPr>
            <w:r w:rsidRPr="325F3A9B">
              <w:rPr>
                <w:rFonts w:ascii="Aptos" w:eastAsia="Aptos" w:hAnsi="Aptos" w:cs="Aptos"/>
                <w:color w:val="000000" w:themeColor="text1"/>
                <w:sz w:val="22"/>
                <w:szCs w:val="22"/>
              </w:rPr>
              <w:t xml:space="preserve">Fagforbundet Trøndelag inviterer til å søke om å få ta kursveilederopplæring for Trinn 3 i Trondheim. Opplæringen er lagt opp med 2 obligatoriske moduler, 17.-18. November og 14.-15. April. </w:t>
            </w:r>
          </w:p>
          <w:p w14:paraId="4DD56CEC" w14:textId="37CFCEC8" w:rsidR="0EE47F38" w:rsidRDefault="0EE47F38" w:rsidP="325F3A9B">
            <w:pPr>
              <w:rPr>
                <w:rFonts w:ascii="Aptos" w:eastAsia="Aptos" w:hAnsi="Aptos" w:cs="Aptos"/>
                <w:color w:val="000000" w:themeColor="text1"/>
                <w:sz w:val="22"/>
                <w:szCs w:val="22"/>
              </w:rPr>
            </w:pPr>
            <w:r w:rsidRPr="325F3A9B">
              <w:rPr>
                <w:rFonts w:ascii="Aptos" w:eastAsia="Aptos" w:hAnsi="Aptos" w:cs="Aptos"/>
                <w:b/>
                <w:bCs/>
                <w:color w:val="000000" w:themeColor="text1"/>
                <w:sz w:val="22"/>
                <w:szCs w:val="22"/>
              </w:rPr>
              <w:t>Vedtak</w:t>
            </w:r>
            <w:r w:rsidRPr="325F3A9B">
              <w:rPr>
                <w:rFonts w:ascii="Aptos" w:eastAsia="Aptos" w:hAnsi="Aptos" w:cs="Aptos"/>
                <w:color w:val="000000" w:themeColor="text1"/>
                <w:sz w:val="22"/>
                <w:szCs w:val="22"/>
              </w:rPr>
              <w:t xml:space="preserve">: Sendes ut til styret. Fagforbundet Trondheim dekker inntil 4 stykker i styret, som ønsker å ta kursveilederopplæring for Trinn 3. </w:t>
            </w:r>
          </w:p>
          <w:p w14:paraId="1E310DF1" w14:textId="416F2C40" w:rsidR="325F3A9B" w:rsidRDefault="325F3A9B" w:rsidP="325F3A9B">
            <w:pPr>
              <w:rPr>
                <w:rFonts w:ascii="Aptos" w:eastAsia="Aptos" w:hAnsi="Aptos" w:cs="Aptos"/>
                <w:color w:val="000000" w:themeColor="text1"/>
              </w:rPr>
            </w:pPr>
          </w:p>
          <w:p w14:paraId="7B3A74F7" w14:textId="5E89F427" w:rsidR="0EE47F38" w:rsidRDefault="0EE47F38" w:rsidP="325F3A9B">
            <w:pPr>
              <w:rPr>
                <w:rFonts w:ascii="Aptos" w:eastAsia="Aptos" w:hAnsi="Aptos" w:cs="Aptos"/>
                <w:color w:val="000000" w:themeColor="text1"/>
              </w:rPr>
            </w:pPr>
            <w:r w:rsidRPr="325F3A9B">
              <w:rPr>
                <w:rFonts w:ascii="Aptos" w:eastAsia="Aptos" w:hAnsi="Aptos" w:cs="Aptos"/>
                <w:b/>
                <w:bCs/>
                <w:color w:val="000000" w:themeColor="text1"/>
              </w:rPr>
              <w:t>Sak 79/25</w:t>
            </w:r>
            <w:r>
              <w:tab/>
            </w:r>
            <w:r w:rsidRPr="325F3A9B">
              <w:rPr>
                <w:rFonts w:ascii="Aptos" w:eastAsia="Aptos" w:hAnsi="Aptos" w:cs="Aptos"/>
                <w:b/>
                <w:bCs/>
                <w:color w:val="000000" w:themeColor="text1"/>
              </w:rPr>
              <w:t>Eventuelt</w:t>
            </w:r>
          </w:p>
          <w:p w14:paraId="1A97DE2D" w14:textId="68CCEBC7" w:rsidR="0EE47F38" w:rsidRDefault="0EE47F38" w:rsidP="325F3A9B">
            <w:pPr>
              <w:pStyle w:val="ListParagraph"/>
              <w:numPr>
                <w:ilvl w:val="0"/>
                <w:numId w:val="2"/>
              </w:numPr>
              <w:rPr>
                <w:rFonts w:ascii="Aptos" w:eastAsia="Aptos" w:hAnsi="Aptos" w:cs="Aptos"/>
                <w:color w:val="000000" w:themeColor="text1"/>
              </w:rPr>
            </w:pPr>
            <w:r w:rsidRPr="325F3A9B">
              <w:rPr>
                <w:rFonts w:ascii="Aptos" w:eastAsia="Aptos" w:hAnsi="Aptos" w:cs="Aptos"/>
                <w:color w:val="000000" w:themeColor="text1"/>
              </w:rPr>
              <w:t>Avvik som er meldt inn til kontoret</w:t>
            </w:r>
          </w:p>
          <w:p w14:paraId="13535FE5" w14:textId="472E88DE" w:rsidR="0EE47F38" w:rsidRDefault="0EE47F38" w:rsidP="325F3A9B">
            <w:pPr>
              <w:pStyle w:val="ListParagraph"/>
              <w:numPr>
                <w:ilvl w:val="0"/>
                <w:numId w:val="2"/>
              </w:numPr>
              <w:rPr>
                <w:rFonts w:ascii="Aptos" w:eastAsia="Aptos" w:hAnsi="Aptos" w:cs="Aptos"/>
                <w:color w:val="000000" w:themeColor="text1"/>
              </w:rPr>
            </w:pPr>
            <w:r w:rsidRPr="325F3A9B">
              <w:rPr>
                <w:rFonts w:ascii="Aptos" w:eastAsia="Aptos" w:hAnsi="Aptos" w:cs="Aptos"/>
                <w:color w:val="000000" w:themeColor="text1"/>
              </w:rPr>
              <w:t>Stand ISAK 27.10, klokken 10.30-18.00</w:t>
            </w:r>
          </w:p>
          <w:p w14:paraId="27A490E4" w14:textId="41C545C7" w:rsidR="325F3A9B" w:rsidRDefault="325F3A9B" w:rsidP="325F3A9B">
            <w:pPr>
              <w:rPr>
                <w:rFonts w:ascii="Aptos" w:eastAsia="Aptos" w:hAnsi="Aptos" w:cs="Aptos"/>
                <w:color w:val="000000" w:themeColor="text1"/>
              </w:rPr>
            </w:pPr>
          </w:p>
          <w:p w14:paraId="77BE28F7" w14:textId="4C33C499" w:rsidR="0EE47F38" w:rsidRDefault="0EE47F38" w:rsidP="325F3A9B">
            <w:pPr>
              <w:rPr>
                <w:rFonts w:ascii="Aptos" w:eastAsia="Aptos" w:hAnsi="Aptos" w:cs="Aptos"/>
                <w:color w:val="000000" w:themeColor="text1"/>
              </w:rPr>
            </w:pPr>
            <w:r w:rsidRPr="325F3A9B">
              <w:rPr>
                <w:rFonts w:ascii="Aptos" w:eastAsia="Aptos" w:hAnsi="Aptos" w:cs="Aptos"/>
                <w:b/>
                <w:bCs/>
                <w:color w:val="000000" w:themeColor="text1"/>
              </w:rPr>
              <w:t>Sak 80/25</w:t>
            </w:r>
            <w:r>
              <w:tab/>
            </w:r>
            <w:r w:rsidRPr="325F3A9B">
              <w:rPr>
                <w:rFonts w:ascii="Aptos" w:eastAsia="Aptos" w:hAnsi="Aptos" w:cs="Aptos"/>
                <w:b/>
                <w:bCs/>
                <w:color w:val="000000" w:themeColor="text1"/>
              </w:rPr>
              <w:t>Godkjenning av protokoll</w:t>
            </w:r>
          </w:p>
          <w:p w14:paraId="3587D730" w14:textId="227F2016" w:rsidR="0EE47F38" w:rsidRDefault="0EE47F38" w:rsidP="325F3A9B">
            <w:pPr>
              <w:rPr>
                <w:rFonts w:ascii="Aptos" w:eastAsia="Aptos" w:hAnsi="Aptos" w:cs="Aptos"/>
                <w:color w:val="000000" w:themeColor="text1"/>
              </w:rPr>
            </w:pPr>
            <w:r w:rsidRPr="325F3A9B">
              <w:rPr>
                <w:rFonts w:ascii="Aptos" w:eastAsia="Aptos" w:hAnsi="Aptos" w:cs="Aptos"/>
                <w:color w:val="000000" w:themeColor="text1"/>
              </w:rPr>
              <w:t>Vedtak: Godkjent</w:t>
            </w:r>
          </w:p>
          <w:p w14:paraId="7D3E6147" w14:textId="72EC2B44" w:rsidR="325F3A9B" w:rsidRDefault="325F3A9B" w:rsidP="325F3A9B">
            <w:pPr>
              <w:rPr>
                <w:rFonts w:ascii="Aptos" w:eastAsia="Aptos" w:hAnsi="Aptos" w:cs="Aptos"/>
                <w:b/>
                <w:bCs/>
                <w:color w:val="000000" w:themeColor="text1"/>
                <w:sz w:val="32"/>
                <w:szCs w:val="32"/>
              </w:rPr>
            </w:pPr>
          </w:p>
        </w:tc>
      </w:tr>
    </w:tbl>
    <w:p w14:paraId="39B21209" w14:textId="5EBDAFD8" w:rsidR="0040784A" w:rsidRDefault="0040784A" w:rsidP="56570D7A">
      <w:pPr>
        <w:rPr>
          <w:rFonts w:ascii="Aptos" w:eastAsia="Aptos" w:hAnsi="Aptos" w:cs="Aptos"/>
          <w:color w:val="000000" w:themeColor="text1"/>
        </w:rPr>
      </w:pPr>
    </w:p>
    <w:tbl>
      <w:tblPr>
        <w:tblStyle w:val="TableGrid"/>
        <w:tblW w:w="0" w:type="auto"/>
        <w:tblLayout w:type="fixed"/>
        <w:tblLook w:val="06A0" w:firstRow="1" w:lastRow="0" w:firstColumn="1" w:lastColumn="0" w:noHBand="1" w:noVBand="1"/>
      </w:tblPr>
      <w:tblGrid>
        <w:gridCol w:w="9015"/>
      </w:tblGrid>
      <w:tr w:rsidR="325F3A9B" w14:paraId="50E33E0F" w14:textId="77777777" w:rsidTr="325F3A9B">
        <w:trPr>
          <w:trHeight w:val="300"/>
        </w:trPr>
        <w:tc>
          <w:tcPr>
            <w:tcW w:w="9015" w:type="dxa"/>
          </w:tcPr>
          <w:p w14:paraId="16B885AD" w14:textId="7B1A9978" w:rsidR="0EE47F38" w:rsidRDefault="0EE47F38" w:rsidP="325F3A9B">
            <w:pPr>
              <w:rPr>
                <w:rFonts w:ascii="Aptos" w:eastAsia="Aptos" w:hAnsi="Aptos" w:cs="Aptos"/>
                <w:color w:val="212121"/>
                <w:sz w:val="28"/>
                <w:szCs w:val="28"/>
              </w:rPr>
            </w:pPr>
            <w:r w:rsidRPr="325F3A9B">
              <w:rPr>
                <w:rFonts w:ascii="Aptos" w:eastAsia="Aptos" w:hAnsi="Aptos" w:cs="Aptos"/>
                <w:b/>
                <w:bCs/>
                <w:color w:val="212121"/>
                <w:sz w:val="28"/>
                <w:szCs w:val="28"/>
              </w:rPr>
              <w:t>Protokoll AU møte 22.09.25</w:t>
            </w:r>
          </w:p>
          <w:p w14:paraId="6AA89C64" w14:textId="571F9531" w:rsidR="0EE47F38" w:rsidRDefault="0EE47F38" w:rsidP="325F3A9B">
            <w:pPr>
              <w:rPr>
                <w:rFonts w:ascii="Aptos" w:eastAsia="Aptos" w:hAnsi="Aptos" w:cs="Aptos"/>
                <w:color w:val="212121"/>
                <w:sz w:val="22"/>
                <w:szCs w:val="22"/>
              </w:rPr>
            </w:pPr>
            <w:r w:rsidRPr="325F3A9B">
              <w:rPr>
                <w:rFonts w:ascii="Aptos" w:eastAsia="Aptos" w:hAnsi="Aptos" w:cs="Aptos"/>
                <w:color w:val="212121"/>
                <w:sz w:val="22"/>
                <w:szCs w:val="22"/>
              </w:rPr>
              <w:t xml:space="preserve">Til stede: Mats Monsen, Silje Furuhaug Sandum, Hege Rovik </w:t>
            </w:r>
          </w:p>
          <w:p w14:paraId="3719F224" w14:textId="02F928BA" w:rsidR="0EE47F38" w:rsidRDefault="0EE47F38" w:rsidP="325F3A9B">
            <w:pPr>
              <w:rPr>
                <w:rFonts w:ascii="Aptos" w:eastAsia="Aptos" w:hAnsi="Aptos" w:cs="Aptos"/>
                <w:color w:val="212121"/>
                <w:sz w:val="22"/>
                <w:szCs w:val="22"/>
              </w:rPr>
            </w:pPr>
            <w:r w:rsidRPr="325F3A9B">
              <w:rPr>
                <w:rFonts w:ascii="Aptos" w:eastAsia="Aptos" w:hAnsi="Aptos" w:cs="Aptos"/>
                <w:color w:val="212121"/>
                <w:sz w:val="22"/>
                <w:szCs w:val="22"/>
              </w:rPr>
              <w:t>Også tilstede:</w:t>
            </w:r>
          </w:p>
          <w:p w14:paraId="429DBD20" w14:textId="3C9AAF0A" w:rsidR="325F3A9B" w:rsidRDefault="325F3A9B" w:rsidP="325F3A9B">
            <w:pPr>
              <w:rPr>
                <w:rFonts w:ascii="Aptos" w:eastAsia="Aptos" w:hAnsi="Aptos" w:cs="Aptos"/>
                <w:color w:val="212121"/>
                <w:sz w:val="22"/>
                <w:szCs w:val="22"/>
              </w:rPr>
            </w:pPr>
          </w:p>
          <w:p w14:paraId="5D0E3C2B" w14:textId="326FC2D0" w:rsidR="0EE47F38" w:rsidRDefault="0EE47F38" w:rsidP="325F3A9B">
            <w:pPr>
              <w:rPr>
                <w:rFonts w:ascii="Aptos" w:eastAsia="Aptos" w:hAnsi="Aptos" w:cs="Aptos"/>
                <w:color w:val="212121"/>
                <w:sz w:val="22"/>
                <w:szCs w:val="22"/>
              </w:rPr>
            </w:pPr>
            <w:r w:rsidRPr="325F3A9B">
              <w:rPr>
                <w:rFonts w:ascii="Aptos" w:eastAsia="Aptos" w:hAnsi="Aptos" w:cs="Aptos"/>
                <w:b/>
                <w:bCs/>
                <w:color w:val="212121"/>
                <w:sz w:val="22"/>
                <w:szCs w:val="22"/>
              </w:rPr>
              <w:t>Saksliste:</w:t>
            </w:r>
          </w:p>
          <w:p w14:paraId="111CB2C4" w14:textId="0F565F34" w:rsidR="0EE47F38" w:rsidRDefault="0EE47F38" w:rsidP="325F3A9B">
            <w:pPr>
              <w:rPr>
                <w:rFonts w:ascii="Aptos" w:eastAsia="Aptos" w:hAnsi="Aptos" w:cs="Aptos"/>
                <w:color w:val="212121"/>
                <w:sz w:val="22"/>
                <w:szCs w:val="22"/>
              </w:rPr>
            </w:pPr>
            <w:r w:rsidRPr="325F3A9B">
              <w:rPr>
                <w:rFonts w:ascii="Aptos" w:eastAsia="Aptos" w:hAnsi="Aptos" w:cs="Aptos"/>
                <w:b/>
                <w:bCs/>
                <w:color w:val="212121"/>
                <w:sz w:val="22"/>
                <w:szCs w:val="22"/>
              </w:rPr>
              <w:t>Sak 81/25 </w:t>
            </w:r>
            <w:r>
              <w:tab/>
            </w:r>
            <w:r w:rsidRPr="325F3A9B">
              <w:rPr>
                <w:rFonts w:ascii="Aptos" w:eastAsia="Aptos" w:hAnsi="Aptos" w:cs="Aptos"/>
                <w:b/>
                <w:bCs/>
                <w:color w:val="212121"/>
                <w:sz w:val="22"/>
                <w:szCs w:val="22"/>
              </w:rPr>
              <w:t>Godkjenning av innkalling og saksliste</w:t>
            </w:r>
          </w:p>
          <w:p w14:paraId="5CE77EF3" w14:textId="06734763" w:rsidR="0EE47F38" w:rsidRDefault="0EE47F38" w:rsidP="325F3A9B">
            <w:pPr>
              <w:rPr>
                <w:rFonts w:ascii="Aptos" w:eastAsia="Aptos" w:hAnsi="Aptos" w:cs="Aptos"/>
                <w:color w:val="212121"/>
                <w:sz w:val="22"/>
                <w:szCs w:val="22"/>
              </w:rPr>
            </w:pPr>
            <w:r w:rsidRPr="325F3A9B">
              <w:rPr>
                <w:rFonts w:ascii="Aptos" w:eastAsia="Aptos" w:hAnsi="Aptos" w:cs="Aptos"/>
                <w:b/>
                <w:bCs/>
                <w:color w:val="212121"/>
                <w:sz w:val="22"/>
                <w:szCs w:val="22"/>
              </w:rPr>
              <w:t>Vedtak:</w:t>
            </w:r>
            <w:r w:rsidRPr="325F3A9B">
              <w:rPr>
                <w:rFonts w:ascii="Aptos" w:eastAsia="Aptos" w:hAnsi="Aptos" w:cs="Aptos"/>
                <w:color w:val="212121"/>
                <w:sz w:val="22"/>
                <w:szCs w:val="22"/>
              </w:rPr>
              <w:t xml:space="preserve"> Godkjent</w:t>
            </w:r>
          </w:p>
          <w:p w14:paraId="5FDCBFFE" w14:textId="7F9DB81E" w:rsidR="325F3A9B" w:rsidRDefault="325F3A9B" w:rsidP="325F3A9B">
            <w:pPr>
              <w:rPr>
                <w:rFonts w:ascii="Aptos" w:eastAsia="Aptos" w:hAnsi="Aptos" w:cs="Aptos"/>
                <w:color w:val="212121"/>
                <w:sz w:val="22"/>
                <w:szCs w:val="22"/>
              </w:rPr>
            </w:pPr>
          </w:p>
          <w:p w14:paraId="28D10D93" w14:textId="5BCE17F9" w:rsidR="0EE47F38" w:rsidRDefault="0EE47F38" w:rsidP="325F3A9B">
            <w:pPr>
              <w:rPr>
                <w:rFonts w:ascii="Aptos" w:eastAsia="Aptos" w:hAnsi="Aptos" w:cs="Aptos"/>
                <w:color w:val="000000" w:themeColor="text1"/>
                <w:sz w:val="22"/>
                <w:szCs w:val="22"/>
              </w:rPr>
            </w:pPr>
            <w:r w:rsidRPr="325F3A9B">
              <w:rPr>
                <w:rFonts w:ascii="Aptos" w:eastAsia="Aptos" w:hAnsi="Aptos" w:cs="Aptos"/>
                <w:b/>
                <w:bCs/>
                <w:color w:val="000000" w:themeColor="text1"/>
                <w:sz w:val="22"/>
                <w:szCs w:val="22"/>
              </w:rPr>
              <w:t>Sak 82/25        Forslag på delegater til LOs representantskap i Trøndelag</w:t>
            </w:r>
          </w:p>
          <w:p w14:paraId="773EDDAF" w14:textId="5BC4B404" w:rsidR="0EE47F38" w:rsidRDefault="0EE47F38" w:rsidP="325F3A9B">
            <w:pPr>
              <w:rPr>
                <w:rFonts w:ascii="Aptos" w:eastAsia="Aptos" w:hAnsi="Aptos" w:cs="Aptos"/>
                <w:color w:val="000000" w:themeColor="text1"/>
                <w:sz w:val="22"/>
                <w:szCs w:val="22"/>
              </w:rPr>
            </w:pPr>
            <w:r w:rsidRPr="325F3A9B">
              <w:rPr>
                <w:rFonts w:ascii="Aptos" w:eastAsia="Aptos" w:hAnsi="Aptos" w:cs="Aptos"/>
                <w:color w:val="000000" w:themeColor="text1"/>
                <w:sz w:val="22"/>
                <w:szCs w:val="22"/>
              </w:rPr>
              <w:t>Fagforeningen bør foreslå en kvinne og en mann fra Fagforbundet. Frist for å sende inn er 24.September. Fagforeningsstyret har fått mulighet til å sende inn forslag på navn.</w:t>
            </w:r>
          </w:p>
          <w:p w14:paraId="07708C34" w14:textId="72212CDF" w:rsidR="0EE47F38" w:rsidRDefault="0EE47F38" w:rsidP="325F3A9B">
            <w:pPr>
              <w:rPr>
                <w:rFonts w:ascii="Aptos" w:eastAsia="Aptos" w:hAnsi="Aptos" w:cs="Aptos"/>
                <w:color w:val="000000" w:themeColor="text1"/>
                <w:sz w:val="22"/>
                <w:szCs w:val="22"/>
              </w:rPr>
            </w:pPr>
            <w:r w:rsidRPr="325F3A9B">
              <w:rPr>
                <w:rFonts w:ascii="Aptos" w:eastAsia="Aptos" w:hAnsi="Aptos" w:cs="Aptos"/>
                <w:color w:val="000000" w:themeColor="text1"/>
                <w:sz w:val="22"/>
                <w:szCs w:val="22"/>
              </w:rPr>
              <w:t xml:space="preserve">Det er kommet inn forslag på Silje Sandum, Mats Monsen og Finn Børge Dalen. </w:t>
            </w:r>
          </w:p>
          <w:p w14:paraId="11F2EEAF" w14:textId="47DA47CA" w:rsidR="0EE47F38" w:rsidRDefault="0EE47F38" w:rsidP="325F3A9B">
            <w:pPr>
              <w:rPr>
                <w:rFonts w:ascii="Aptos" w:eastAsia="Aptos" w:hAnsi="Aptos" w:cs="Aptos"/>
                <w:color w:val="000000" w:themeColor="text1"/>
                <w:sz w:val="22"/>
                <w:szCs w:val="22"/>
              </w:rPr>
            </w:pPr>
            <w:r w:rsidRPr="325F3A9B">
              <w:rPr>
                <w:rFonts w:ascii="Aptos" w:eastAsia="Aptos" w:hAnsi="Aptos" w:cs="Aptos"/>
                <w:b/>
                <w:bCs/>
                <w:color w:val="000000" w:themeColor="text1"/>
                <w:sz w:val="22"/>
                <w:szCs w:val="22"/>
              </w:rPr>
              <w:t>Vedtak</w:t>
            </w:r>
            <w:r w:rsidRPr="325F3A9B">
              <w:rPr>
                <w:rFonts w:ascii="Aptos" w:eastAsia="Aptos" w:hAnsi="Aptos" w:cs="Aptos"/>
                <w:color w:val="000000" w:themeColor="text1"/>
                <w:sz w:val="22"/>
                <w:szCs w:val="22"/>
              </w:rPr>
              <w:t>: Det sendes inn forslag på Silje Furuhaug Sandum, Mats Monsen og Finn Børge Dalen</w:t>
            </w:r>
          </w:p>
          <w:p w14:paraId="6409444D" w14:textId="1B79D9B5" w:rsidR="325F3A9B" w:rsidRDefault="325F3A9B" w:rsidP="325F3A9B">
            <w:pPr>
              <w:rPr>
                <w:rFonts w:ascii="Aptos" w:eastAsia="Aptos" w:hAnsi="Aptos" w:cs="Aptos"/>
                <w:color w:val="000000" w:themeColor="text1"/>
                <w:sz w:val="22"/>
                <w:szCs w:val="22"/>
              </w:rPr>
            </w:pPr>
          </w:p>
          <w:p w14:paraId="03F846DF" w14:textId="5B4FC846" w:rsidR="0EE47F38" w:rsidRDefault="0EE47F38" w:rsidP="325F3A9B">
            <w:pPr>
              <w:rPr>
                <w:rFonts w:ascii="Aptos" w:eastAsia="Aptos" w:hAnsi="Aptos" w:cs="Aptos"/>
                <w:color w:val="000000" w:themeColor="text1"/>
                <w:sz w:val="22"/>
                <w:szCs w:val="22"/>
              </w:rPr>
            </w:pPr>
            <w:r w:rsidRPr="325F3A9B">
              <w:rPr>
                <w:rFonts w:ascii="Aptos" w:eastAsia="Aptos" w:hAnsi="Aptos" w:cs="Aptos"/>
                <w:b/>
                <w:bCs/>
                <w:color w:val="000000" w:themeColor="text1"/>
                <w:sz w:val="22"/>
                <w:szCs w:val="22"/>
              </w:rPr>
              <w:t>Sak 83/25</w:t>
            </w:r>
            <w:r>
              <w:tab/>
            </w:r>
            <w:r w:rsidRPr="325F3A9B">
              <w:rPr>
                <w:rFonts w:ascii="Aptos" w:eastAsia="Aptos" w:hAnsi="Aptos" w:cs="Aptos"/>
                <w:b/>
                <w:bCs/>
                <w:color w:val="000000" w:themeColor="text1"/>
                <w:sz w:val="22"/>
                <w:szCs w:val="22"/>
              </w:rPr>
              <w:t>Søknad om støtte til 50 års jubileum for FNs kvinneår 1975</w:t>
            </w:r>
          </w:p>
          <w:p w14:paraId="76C8CD0C" w14:textId="33938A6E" w:rsidR="0EE47F38" w:rsidRDefault="0EE47F38" w:rsidP="325F3A9B">
            <w:pPr>
              <w:rPr>
                <w:rFonts w:ascii="Aptos" w:eastAsia="Aptos" w:hAnsi="Aptos" w:cs="Aptos"/>
                <w:color w:val="000000" w:themeColor="text1"/>
                <w:sz w:val="22"/>
                <w:szCs w:val="22"/>
              </w:rPr>
            </w:pPr>
            <w:r w:rsidRPr="325F3A9B">
              <w:rPr>
                <w:rFonts w:ascii="Aptos" w:eastAsia="Aptos" w:hAnsi="Aptos" w:cs="Aptos"/>
                <w:color w:val="000000" w:themeColor="text1"/>
                <w:sz w:val="22"/>
                <w:szCs w:val="22"/>
              </w:rPr>
              <w:t xml:space="preserve">8.Mars komiteen søker om støtte til å gjennomføre en konferanse for 50 års jubileet for FNs kvinneår 1975. </w:t>
            </w:r>
          </w:p>
          <w:p w14:paraId="29DEE573" w14:textId="5A02F9B7" w:rsidR="0EE47F38" w:rsidRDefault="0EE47F38" w:rsidP="325F3A9B">
            <w:pPr>
              <w:rPr>
                <w:rFonts w:ascii="Arial" w:eastAsia="Arial" w:hAnsi="Arial" w:cs="Arial"/>
                <w:color w:val="000000" w:themeColor="text1"/>
                <w:sz w:val="22"/>
                <w:szCs w:val="22"/>
              </w:rPr>
            </w:pPr>
            <w:r w:rsidRPr="325F3A9B">
              <w:rPr>
                <w:rFonts w:ascii="Arial" w:eastAsia="Arial" w:hAnsi="Arial" w:cs="Arial"/>
                <w:color w:val="000000" w:themeColor="text1"/>
                <w:sz w:val="22"/>
                <w:szCs w:val="22"/>
              </w:rPr>
              <w:t>Hei, Fagforbundet </w:t>
            </w:r>
          </w:p>
          <w:p w14:paraId="27E0A3A0" w14:textId="3BB81C3D" w:rsidR="0EE47F38" w:rsidRDefault="0EE47F38" w:rsidP="325F3A9B">
            <w:pPr>
              <w:shd w:val="clear" w:color="auto" w:fill="F6F6F3"/>
              <w:rPr>
                <w:rFonts w:ascii="Arial" w:eastAsia="Arial" w:hAnsi="Arial" w:cs="Arial"/>
                <w:color w:val="000000" w:themeColor="text1"/>
                <w:sz w:val="22"/>
                <w:szCs w:val="22"/>
              </w:rPr>
            </w:pPr>
            <w:r w:rsidRPr="325F3A9B">
              <w:rPr>
                <w:rFonts w:ascii="Arial" w:eastAsia="Arial" w:hAnsi="Arial" w:cs="Arial"/>
                <w:color w:val="000000" w:themeColor="text1"/>
                <w:sz w:val="22"/>
                <w:szCs w:val="22"/>
              </w:rPr>
              <w:t>Sammen med FN-sambandet, vil Feministhuset og 8. marskomiteen markere at det er 50 år siden FNs kvinneår 1975 med et gratis seminar og plakatutstilling på Feministhuset på FN-dagen. Foredragsholdere er bl. a. Gerd-Liv Valla (tidligere LO-leder) og Ingeborg Breines (tidligere FN-diplomat og UNESCO-direktør). I tillegg skal det være innledning om kvinneorganisering i Palestina og panelsamtale om likestilling i arbeidslivet med Valla, Runa Hjertø (FO), Anniken Van Marion (Fagforbundet) og Silje F. Sandum (Fagforbundet).</w:t>
            </w:r>
          </w:p>
          <w:p w14:paraId="005A6CBB" w14:textId="4698E9F0" w:rsidR="0EE47F38" w:rsidRDefault="0EE47F38" w:rsidP="325F3A9B">
            <w:pPr>
              <w:shd w:val="clear" w:color="auto" w:fill="F6F6F3"/>
              <w:rPr>
                <w:rFonts w:ascii="Aptos" w:eastAsia="Aptos" w:hAnsi="Aptos" w:cs="Aptos"/>
                <w:color w:val="212121"/>
              </w:rPr>
            </w:pPr>
            <w:r>
              <w:br/>
            </w:r>
          </w:p>
          <w:p w14:paraId="05B552EC" w14:textId="163B1A09" w:rsidR="0EE47F38" w:rsidRDefault="0EE47F38" w:rsidP="325F3A9B">
            <w:pPr>
              <w:shd w:val="clear" w:color="auto" w:fill="F6F6F3"/>
              <w:rPr>
                <w:rFonts w:ascii="Arial" w:eastAsia="Arial" w:hAnsi="Arial" w:cs="Arial"/>
                <w:color w:val="000000" w:themeColor="text1"/>
                <w:sz w:val="22"/>
                <w:szCs w:val="22"/>
              </w:rPr>
            </w:pPr>
            <w:r w:rsidRPr="325F3A9B">
              <w:rPr>
                <w:rFonts w:ascii="Arial" w:eastAsia="Arial" w:hAnsi="Arial" w:cs="Arial"/>
                <w:color w:val="000000" w:themeColor="text1"/>
                <w:sz w:val="22"/>
                <w:szCs w:val="22"/>
              </w:rPr>
              <w:t>Da kommunens pott for strakstiltak til kultur er tom, søker vi dere om noe midler for å gjennomføre seminaret som et gratis seminar. Kostnadene er i hovedsak reise og opphold for Valla og Breines (til sammen 15 000 kr). Tilsvarende søknad er også sendt LO Trøndelag/Trondheim og omegn og FO Trøndelag. Vi vil også vurdere hvor mye 8. marskomiteen kan sette av når vi har vårt første møte for arbeidet med kvinnedagen 2026 30. september.</w:t>
            </w:r>
          </w:p>
          <w:p w14:paraId="40D3B6B3" w14:textId="0118D9E3" w:rsidR="325F3A9B" w:rsidRDefault="325F3A9B" w:rsidP="325F3A9B">
            <w:pPr>
              <w:shd w:val="clear" w:color="auto" w:fill="F6F6F3"/>
              <w:rPr>
                <w:rFonts w:ascii="Aptos" w:eastAsia="Aptos" w:hAnsi="Aptos" w:cs="Aptos"/>
                <w:color w:val="212121"/>
              </w:rPr>
            </w:pPr>
          </w:p>
          <w:p w14:paraId="1F16F9C1" w14:textId="78BF9128" w:rsidR="0EE47F38" w:rsidRDefault="0EE47F38" w:rsidP="325F3A9B">
            <w:pPr>
              <w:shd w:val="clear" w:color="auto" w:fill="F6F6F3"/>
              <w:rPr>
                <w:rFonts w:ascii="Arial" w:eastAsia="Arial" w:hAnsi="Arial" w:cs="Arial"/>
                <w:color w:val="000000" w:themeColor="text1"/>
                <w:sz w:val="22"/>
                <w:szCs w:val="22"/>
              </w:rPr>
            </w:pPr>
            <w:r w:rsidRPr="325F3A9B">
              <w:rPr>
                <w:rFonts w:ascii="Arial" w:eastAsia="Arial" w:hAnsi="Arial" w:cs="Arial"/>
                <w:color w:val="000000" w:themeColor="text1"/>
                <w:sz w:val="22"/>
                <w:szCs w:val="22"/>
              </w:rPr>
              <w:t>Se foreløpig plakat vedlagt for mer detaljer.</w:t>
            </w:r>
          </w:p>
          <w:p w14:paraId="24E980A6" w14:textId="63D8DBCD" w:rsidR="325F3A9B" w:rsidRDefault="325F3A9B" w:rsidP="325F3A9B">
            <w:pPr>
              <w:shd w:val="clear" w:color="auto" w:fill="F6F6F3"/>
              <w:rPr>
                <w:rFonts w:ascii="Aptos" w:eastAsia="Aptos" w:hAnsi="Aptos" w:cs="Aptos"/>
                <w:color w:val="212121"/>
              </w:rPr>
            </w:pPr>
          </w:p>
          <w:p w14:paraId="5F040CDB" w14:textId="217D6B6A" w:rsidR="0EE47F38" w:rsidRDefault="0EE47F38" w:rsidP="325F3A9B">
            <w:pPr>
              <w:shd w:val="clear" w:color="auto" w:fill="F6F6F3"/>
              <w:rPr>
                <w:rFonts w:ascii="Arial" w:eastAsia="Arial" w:hAnsi="Arial" w:cs="Arial"/>
                <w:color w:val="000000" w:themeColor="text1"/>
                <w:sz w:val="22"/>
                <w:szCs w:val="22"/>
              </w:rPr>
            </w:pPr>
            <w:r w:rsidRPr="325F3A9B">
              <w:rPr>
                <w:rFonts w:ascii="Arial" w:eastAsia="Arial" w:hAnsi="Arial" w:cs="Arial"/>
                <w:color w:val="000000" w:themeColor="text1"/>
                <w:sz w:val="22"/>
                <w:szCs w:val="22"/>
              </w:rPr>
              <w:t>Hilsen Silje Salomonsen</w:t>
            </w:r>
          </w:p>
          <w:p w14:paraId="6D96A009" w14:textId="04A09095" w:rsidR="0EE47F38" w:rsidRDefault="0EE47F38" w:rsidP="325F3A9B">
            <w:pPr>
              <w:shd w:val="clear" w:color="auto" w:fill="F6F6F3"/>
              <w:rPr>
                <w:rFonts w:ascii="Georgia" w:eastAsia="Georgia" w:hAnsi="Georgia" w:cs="Georgia"/>
                <w:color w:val="CC0000"/>
              </w:rPr>
            </w:pPr>
            <w:r w:rsidRPr="325F3A9B">
              <w:rPr>
                <w:rFonts w:ascii="Georgia" w:eastAsia="Georgia" w:hAnsi="Georgia" w:cs="Georgia"/>
                <w:b/>
                <w:bCs/>
                <w:color w:val="CC0000"/>
              </w:rPr>
              <w:t>8. marskomiteen i Trondheim</w:t>
            </w:r>
          </w:p>
          <w:p w14:paraId="63F7FF55" w14:textId="70818C6C" w:rsidR="325F3A9B" w:rsidRDefault="325F3A9B" w:rsidP="325F3A9B">
            <w:pPr>
              <w:rPr>
                <w:rFonts w:ascii="Aptos" w:eastAsia="Aptos" w:hAnsi="Aptos" w:cs="Aptos"/>
                <w:color w:val="000000" w:themeColor="text1"/>
                <w:sz w:val="22"/>
                <w:szCs w:val="22"/>
              </w:rPr>
            </w:pPr>
          </w:p>
          <w:p w14:paraId="443E4ED3" w14:textId="2FC9A202" w:rsidR="325F3A9B" w:rsidRDefault="325F3A9B" w:rsidP="325F3A9B">
            <w:pPr>
              <w:rPr>
                <w:rFonts w:ascii="Aptos" w:eastAsia="Aptos" w:hAnsi="Aptos" w:cs="Aptos"/>
                <w:color w:val="000000" w:themeColor="text1"/>
                <w:sz w:val="22"/>
                <w:szCs w:val="22"/>
              </w:rPr>
            </w:pPr>
          </w:p>
          <w:p w14:paraId="1956AEC9" w14:textId="04F8FD74" w:rsidR="0EE47F38" w:rsidRDefault="0EE47F38" w:rsidP="325F3A9B">
            <w:pPr>
              <w:rPr>
                <w:rFonts w:ascii="Aptos" w:eastAsia="Aptos" w:hAnsi="Aptos" w:cs="Aptos"/>
                <w:color w:val="000000" w:themeColor="text1"/>
              </w:rPr>
            </w:pPr>
            <w:r w:rsidRPr="325F3A9B">
              <w:rPr>
                <w:rFonts w:ascii="Aptos" w:eastAsia="Aptos" w:hAnsi="Aptos" w:cs="Aptos"/>
                <w:color w:val="000000" w:themeColor="text1"/>
              </w:rPr>
              <w:t>Vedtak: Det bevilges 5000kr til 8.Mars komiteen for å gjennomføre konferansen 24.Oktober</w:t>
            </w:r>
          </w:p>
          <w:p w14:paraId="0FB5BB1F" w14:textId="25181F4B" w:rsidR="325F3A9B" w:rsidRDefault="325F3A9B" w:rsidP="325F3A9B">
            <w:pPr>
              <w:rPr>
                <w:rFonts w:ascii="Aptos" w:eastAsia="Aptos" w:hAnsi="Aptos" w:cs="Aptos"/>
                <w:color w:val="000000" w:themeColor="text1"/>
              </w:rPr>
            </w:pPr>
          </w:p>
          <w:p w14:paraId="3F7C5B08" w14:textId="7DC8CADB" w:rsidR="0EE47F38" w:rsidRDefault="0EE47F38" w:rsidP="325F3A9B">
            <w:pPr>
              <w:rPr>
                <w:rFonts w:ascii="Aptos" w:eastAsia="Aptos" w:hAnsi="Aptos" w:cs="Aptos"/>
                <w:color w:val="000000" w:themeColor="text1"/>
              </w:rPr>
            </w:pPr>
            <w:r w:rsidRPr="325F3A9B">
              <w:rPr>
                <w:rFonts w:ascii="Aptos" w:eastAsia="Aptos" w:hAnsi="Aptos" w:cs="Aptos"/>
                <w:b/>
                <w:bCs/>
                <w:color w:val="000000" w:themeColor="text1"/>
              </w:rPr>
              <w:t>Sak 84/25</w:t>
            </w:r>
            <w:r>
              <w:tab/>
            </w:r>
            <w:r w:rsidRPr="325F3A9B">
              <w:rPr>
                <w:rFonts w:ascii="Aptos" w:eastAsia="Aptos" w:hAnsi="Aptos" w:cs="Aptos"/>
                <w:b/>
                <w:bCs/>
                <w:color w:val="000000" w:themeColor="text1"/>
              </w:rPr>
              <w:t>Eventuelt</w:t>
            </w:r>
          </w:p>
          <w:p w14:paraId="2EAF9762" w14:textId="326CC5C3" w:rsidR="0EE47F38" w:rsidRDefault="0EE47F38" w:rsidP="325F3A9B">
            <w:pPr>
              <w:pStyle w:val="ListParagraph"/>
              <w:numPr>
                <w:ilvl w:val="0"/>
                <w:numId w:val="1"/>
              </w:numPr>
              <w:rPr>
                <w:rFonts w:ascii="Aptos" w:eastAsia="Aptos" w:hAnsi="Aptos" w:cs="Aptos"/>
                <w:color w:val="000000" w:themeColor="text1"/>
              </w:rPr>
            </w:pPr>
            <w:r w:rsidRPr="325F3A9B">
              <w:rPr>
                <w:rFonts w:ascii="Aptos" w:eastAsia="Aptos" w:hAnsi="Aptos" w:cs="Aptos"/>
                <w:color w:val="000000" w:themeColor="text1"/>
              </w:rPr>
              <w:t>Avvik som er meldt inn til kontoret</w:t>
            </w:r>
          </w:p>
          <w:p w14:paraId="6D2BCC97" w14:textId="25094575" w:rsidR="0EE47F38" w:rsidRDefault="0EE47F38" w:rsidP="325F3A9B">
            <w:pPr>
              <w:pStyle w:val="ListParagraph"/>
              <w:numPr>
                <w:ilvl w:val="0"/>
                <w:numId w:val="1"/>
              </w:numPr>
              <w:rPr>
                <w:rFonts w:ascii="Aptos" w:eastAsia="Aptos" w:hAnsi="Aptos" w:cs="Aptos"/>
                <w:color w:val="000000" w:themeColor="text1"/>
              </w:rPr>
            </w:pPr>
            <w:r w:rsidRPr="325F3A9B">
              <w:rPr>
                <w:rFonts w:ascii="Aptos" w:eastAsia="Aptos" w:hAnsi="Aptos" w:cs="Aptos"/>
                <w:color w:val="000000" w:themeColor="text1"/>
              </w:rPr>
              <w:t>Stand ISAK 27.10, klokken 10.30-18.00</w:t>
            </w:r>
          </w:p>
          <w:p w14:paraId="74C5DB02" w14:textId="16144DEC" w:rsidR="0EE47F38" w:rsidRDefault="0EE47F38" w:rsidP="325F3A9B">
            <w:pPr>
              <w:pStyle w:val="ListParagraph"/>
              <w:numPr>
                <w:ilvl w:val="0"/>
                <w:numId w:val="1"/>
              </w:numPr>
              <w:rPr>
                <w:rFonts w:ascii="Aptos" w:eastAsia="Aptos" w:hAnsi="Aptos" w:cs="Aptos"/>
                <w:color w:val="000000" w:themeColor="text1"/>
              </w:rPr>
            </w:pPr>
            <w:r w:rsidRPr="325F3A9B">
              <w:rPr>
                <w:rFonts w:ascii="Aptos" w:eastAsia="Aptos" w:hAnsi="Aptos" w:cs="Aptos"/>
                <w:color w:val="000000" w:themeColor="text1"/>
              </w:rPr>
              <w:t>Flytting av styremøte til 30.September</w:t>
            </w:r>
          </w:p>
          <w:p w14:paraId="3D8B20E6" w14:textId="090CF024" w:rsidR="0EE47F38" w:rsidRDefault="0EE47F38" w:rsidP="325F3A9B">
            <w:pPr>
              <w:pStyle w:val="ListParagraph"/>
              <w:numPr>
                <w:ilvl w:val="0"/>
                <w:numId w:val="1"/>
              </w:numPr>
              <w:rPr>
                <w:rFonts w:ascii="Aptos" w:eastAsia="Aptos" w:hAnsi="Aptos" w:cs="Aptos"/>
                <w:color w:val="000000" w:themeColor="text1"/>
              </w:rPr>
            </w:pPr>
            <w:r w:rsidRPr="325F3A9B">
              <w:rPr>
                <w:rFonts w:ascii="Aptos" w:eastAsia="Aptos" w:hAnsi="Aptos" w:cs="Aptos"/>
                <w:color w:val="000000" w:themeColor="text1"/>
              </w:rPr>
              <w:t>Julebord Folkets hus 28.November Kl.16.00</w:t>
            </w:r>
          </w:p>
          <w:p w14:paraId="4BA54E77" w14:textId="569CA40C" w:rsidR="0EE47F38" w:rsidRDefault="0EE47F38" w:rsidP="325F3A9B">
            <w:pPr>
              <w:pStyle w:val="ListParagraph"/>
              <w:numPr>
                <w:ilvl w:val="0"/>
                <w:numId w:val="1"/>
              </w:numPr>
              <w:rPr>
                <w:rFonts w:ascii="Aptos" w:eastAsia="Aptos" w:hAnsi="Aptos" w:cs="Aptos"/>
                <w:color w:val="000000" w:themeColor="text1"/>
              </w:rPr>
            </w:pPr>
            <w:r w:rsidRPr="325F3A9B">
              <w:rPr>
                <w:rFonts w:ascii="Aptos" w:eastAsia="Aptos" w:hAnsi="Aptos" w:cs="Aptos"/>
                <w:color w:val="000000" w:themeColor="text1"/>
              </w:rPr>
              <w:t>Middag for de på yrkesfagdag</w:t>
            </w:r>
          </w:p>
          <w:p w14:paraId="1BA4A50E" w14:textId="397BC36D" w:rsidR="0EE47F38" w:rsidRDefault="0EE47F38" w:rsidP="325F3A9B">
            <w:pPr>
              <w:pStyle w:val="ListParagraph"/>
              <w:numPr>
                <w:ilvl w:val="0"/>
                <w:numId w:val="1"/>
              </w:numPr>
              <w:rPr>
                <w:rFonts w:ascii="Aptos" w:eastAsia="Aptos" w:hAnsi="Aptos" w:cs="Aptos"/>
                <w:color w:val="000000" w:themeColor="text1"/>
              </w:rPr>
            </w:pPr>
            <w:r w:rsidRPr="325F3A9B">
              <w:rPr>
                <w:rFonts w:ascii="Aptos" w:eastAsia="Aptos" w:hAnsi="Aptos" w:cs="Aptos"/>
                <w:color w:val="000000" w:themeColor="text1"/>
              </w:rPr>
              <w:t>Uttalelser rep.skapet?</w:t>
            </w:r>
          </w:p>
          <w:p w14:paraId="2CD1797E" w14:textId="214931AC" w:rsidR="0EE47F38" w:rsidRDefault="0EE47F38" w:rsidP="325F3A9B">
            <w:pPr>
              <w:pStyle w:val="ListParagraph"/>
              <w:numPr>
                <w:ilvl w:val="0"/>
                <w:numId w:val="1"/>
              </w:numPr>
              <w:rPr>
                <w:rFonts w:ascii="Aptos" w:eastAsia="Aptos" w:hAnsi="Aptos" w:cs="Aptos"/>
                <w:color w:val="000000" w:themeColor="text1"/>
              </w:rPr>
            </w:pPr>
            <w:r w:rsidRPr="325F3A9B">
              <w:rPr>
                <w:rFonts w:ascii="Aptos" w:eastAsia="Aptos" w:hAnsi="Aptos" w:cs="Aptos"/>
                <w:color w:val="000000" w:themeColor="text1"/>
              </w:rPr>
              <w:t>Bjørn Kristian Rudaa?</w:t>
            </w:r>
          </w:p>
          <w:p w14:paraId="746786B3" w14:textId="37C07582" w:rsidR="0EE47F38" w:rsidRDefault="0EE47F38" w:rsidP="325F3A9B">
            <w:pPr>
              <w:pStyle w:val="ListParagraph"/>
              <w:numPr>
                <w:ilvl w:val="0"/>
                <w:numId w:val="1"/>
              </w:numPr>
              <w:rPr>
                <w:rFonts w:ascii="Aptos" w:eastAsia="Aptos" w:hAnsi="Aptos" w:cs="Aptos"/>
                <w:color w:val="000000" w:themeColor="text1"/>
              </w:rPr>
            </w:pPr>
            <w:r w:rsidRPr="325F3A9B">
              <w:rPr>
                <w:rFonts w:ascii="Aptos" w:eastAsia="Aptos" w:hAnsi="Aptos" w:cs="Aptos"/>
                <w:color w:val="000000" w:themeColor="text1"/>
              </w:rPr>
              <w:t>Styremøtepapirer</w:t>
            </w:r>
          </w:p>
          <w:p w14:paraId="4C1E02C9" w14:textId="4C86FE75" w:rsidR="325F3A9B" w:rsidRDefault="325F3A9B" w:rsidP="325F3A9B">
            <w:pPr>
              <w:rPr>
                <w:rFonts w:ascii="Aptos" w:eastAsia="Aptos" w:hAnsi="Aptos" w:cs="Aptos"/>
                <w:color w:val="000000" w:themeColor="text1"/>
              </w:rPr>
            </w:pPr>
          </w:p>
          <w:p w14:paraId="2578B501" w14:textId="1CA0BC46" w:rsidR="0EE47F38" w:rsidRDefault="0EE47F38" w:rsidP="325F3A9B">
            <w:pPr>
              <w:rPr>
                <w:rFonts w:ascii="Aptos" w:eastAsia="Aptos" w:hAnsi="Aptos" w:cs="Aptos"/>
                <w:color w:val="000000" w:themeColor="text1"/>
              </w:rPr>
            </w:pPr>
            <w:r w:rsidRPr="325F3A9B">
              <w:rPr>
                <w:rFonts w:ascii="Aptos" w:eastAsia="Aptos" w:hAnsi="Aptos" w:cs="Aptos"/>
                <w:b/>
                <w:bCs/>
                <w:color w:val="000000" w:themeColor="text1"/>
              </w:rPr>
              <w:t>Sak 85/25     Godkjenning av protokoll</w:t>
            </w:r>
          </w:p>
          <w:p w14:paraId="7E4689B8" w14:textId="7F6C73C5" w:rsidR="0EE47F38" w:rsidRDefault="0EE47F38" w:rsidP="325F3A9B">
            <w:pPr>
              <w:rPr>
                <w:rFonts w:ascii="Aptos" w:eastAsia="Aptos" w:hAnsi="Aptos" w:cs="Aptos"/>
                <w:color w:val="000000" w:themeColor="text1"/>
              </w:rPr>
            </w:pPr>
            <w:r w:rsidRPr="325F3A9B">
              <w:rPr>
                <w:rFonts w:ascii="Aptos" w:eastAsia="Aptos" w:hAnsi="Aptos" w:cs="Aptos"/>
                <w:color w:val="000000" w:themeColor="text1"/>
              </w:rPr>
              <w:t>Vedtak: Godkjent</w:t>
            </w:r>
          </w:p>
          <w:p w14:paraId="29F83C0D" w14:textId="7398A24E" w:rsidR="325F3A9B" w:rsidRDefault="325F3A9B" w:rsidP="325F3A9B">
            <w:pPr>
              <w:rPr>
                <w:rFonts w:ascii="Aptos" w:eastAsia="Aptos" w:hAnsi="Aptos" w:cs="Aptos"/>
                <w:color w:val="000000" w:themeColor="text1"/>
              </w:rPr>
            </w:pPr>
          </w:p>
        </w:tc>
      </w:tr>
    </w:tbl>
    <w:p w14:paraId="7EF08B75" w14:textId="714A8790" w:rsidR="0040784A" w:rsidRDefault="0040784A" w:rsidP="56570D7A">
      <w:pPr>
        <w:rPr>
          <w:rFonts w:ascii="Aptos" w:eastAsia="Aptos" w:hAnsi="Aptos" w:cs="Aptos"/>
          <w:color w:val="000000" w:themeColor="text1"/>
        </w:rPr>
      </w:pPr>
    </w:p>
    <w:p w14:paraId="6D6FC770" w14:textId="00D06BD6" w:rsidR="0040784A" w:rsidRDefault="0040784A" w:rsidP="56570D7A">
      <w:pPr>
        <w:rPr>
          <w:rFonts w:ascii="Aptos" w:eastAsia="Aptos" w:hAnsi="Aptos" w:cs="Aptos"/>
          <w:color w:val="000000" w:themeColor="text1"/>
        </w:rPr>
      </w:pPr>
    </w:p>
    <w:p w14:paraId="39B79CD9" w14:textId="5877B74A" w:rsidR="0040784A" w:rsidRDefault="0040784A" w:rsidP="56570D7A">
      <w:pPr>
        <w:rPr>
          <w:rFonts w:ascii="Aptos" w:eastAsia="Aptos" w:hAnsi="Aptos" w:cs="Aptos"/>
          <w:color w:val="000000" w:themeColor="text1"/>
        </w:rPr>
      </w:pPr>
    </w:p>
    <w:p w14:paraId="1CF04E43" w14:textId="0DD0C695" w:rsidR="0040784A" w:rsidRDefault="0040784A" w:rsidP="56570D7A">
      <w:pPr>
        <w:rPr>
          <w:rFonts w:ascii="Aptos" w:eastAsia="Aptos" w:hAnsi="Aptos" w:cs="Aptos"/>
          <w:color w:val="000000" w:themeColor="text1"/>
        </w:rPr>
      </w:pPr>
    </w:p>
    <w:p w14:paraId="5C5E8CDE" w14:textId="2C3A9C02" w:rsidR="0040784A" w:rsidRDefault="0040784A" w:rsidP="56570D7A">
      <w:pPr>
        <w:rPr>
          <w:rFonts w:ascii="Aptos" w:eastAsia="Aptos" w:hAnsi="Aptos" w:cs="Aptos"/>
          <w:color w:val="000000" w:themeColor="text1"/>
        </w:rPr>
      </w:pPr>
    </w:p>
    <w:p w14:paraId="424C23F9" w14:textId="416B6F35" w:rsidR="0040784A" w:rsidRDefault="0040784A" w:rsidP="56570D7A">
      <w:pPr>
        <w:rPr>
          <w:rFonts w:ascii="Aptos" w:eastAsia="Aptos" w:hAnsi="Aptos" w:cs="Aptos"/>
          <w:color w:val="000000" w:themeColor="text1"/>
        </w:rPr>
      </w:pPr>
    </w:p>
    <w:p w14:paraId="6754D6A4" w14:textId="6FD48548" w:rsidR="0040784A" w:rsidRDefault="0040784A" w:rsidP="56570D7A">
      <w:pPr>
        <w:rPr>
          <w:rFonts w:ascii="Aptos" w:eastAsia="Aptos" w:hAnsi="Aptos" w:cs="Aptos"/>
          <w:color w:val="000000" w:themeColor="text1"/>
        </w:rPr>
      </w:pPr>
    </w:p>
    <w:p w14:paraId="00F06C6F" w14:textId="1C421FD6" w:rsidR="0040784A" w:rsidRDefault="0040784A" w:rsidP="56570D7A">
      <w:pPr>
        <w:rPr>
          <w:rFonts w:ascii="Aptos" w:eastAsia="Aptos" w:hAnsi="Aptos" w:cs="Aptos"/>
          <w:color w:val="000000" w:themeColor="text1"/>
        </w:rPr>
      </w:pPr>
    </w:p>
    <w:p w14:paraId="64A87016" w14:textId="216FFEEC" w:rsidR="0040784A" w:rsidRDefault="0040784A" w:rsidP="56570D7A">
      <w:pPr>
        <w:rPr>
          <w:rFonts w:ascii="Aptos" w:eastAsia="Aptos" w:hAnsi="Aptos" w:cs="Aptos"/>
          <w:color w:val="000000" w:themeColor="text1"/>
        </w:rPr>
      </w:pPr>
    </w:p>
    <w:p w14:paraId="3AD153B5" w14:textId="75DDF51C" w:rsidR="0040784A" w:rsidRDefault="0040784A" w:rsidP="56570D7A">
      <w:pPr>
        <w:rPr>
          <w:rFonts w:ascii="Aptos" w:eastAsia="Aptos" w:hAnsi="Aptos" w:cs="Aptos"/>
          <w:color w:val="000000" w:themeColor="text1"/>
        </w:rPr>
      </w:pPr>
    </w:p>
    <w:p w14:paraId="50CD073E" w14:textId="77BB7893" w:rsidR="0040784A" w:rsidRDefault="6CE05B25" w:rsidP="56570D7A">
      <w:pPr>
        <w:rPr>
          <w:rFonts w:ascii="Aptos" w:eastAsia="Aptos" w:hAnsi="Aptos" w:cs="Aptos"/>
          <w:color w:val="000000" w:themeColor="text1"/>
        </w:rPr>
      </w:pPr>
      <w:r w:rsidRPr="56570D7A">
        <w:rPr>
          <w:rFonts w:ascii="Aptos" w:eastAsia="Aptos" w:hAnsi="Aptos" w:cs="Aptos"/>
          <w:color w:val="000000" w:themeColor="text1"/>
        </w:rPr>
        <w:t xml:space="preserve">Vedlegg Rundskriv: </w:t>
      </w:r>
    </w:p>
    <w:p w14:paraId="2D6DA604" w14:textId="5AAC9FF4" w:rsidR="0040784A" w:rsidRDefault="6CE05B25" w:rsidP="56570D7A">
      <w:pPr>
        <w:rPr>
          <w:rFonts w:ascii="Aptos" w:eastAsia="Aptos" w:hAnsi="Aptos" w:cs="Aptos"/>
          <w:color w:val="000000" w:themeColor="text1"/>
        </w:rPr>
      </w:pPr>
      <w:r>
        <w:rPr>
          <w:noProof/>
        </w:rPr>
        <w:drawing>
          <wp:inline distT="0" distB="0" distL="0" distR="0" wp14:anchorId="523B2984" wp14:editId="5648F62D">
            <wp:extent cx="5724525" cy="8058150"/>
            <wp:effectExtent l="0" t="0" r="0" b="0"/>
            <wp:docPr id="191331675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16750" name=""/>
                    <pic:cNvPicPr/>
                  </pic:nvPicPr>
                  <pic:blipFill>
                    <a:blip r:embed="rId11">
                      <a:extLst>
                        <a:ext uri="{28A0092B-C50C-407E-A947-70E740481C1C}">
                          <a14:useLocalDpi xmlns:a14="http://schemas.microsoft.com/office/drawing/2010/main" val="0"/>
                        </a:ext>
                      </a:extLst>
                    </a:blip>
                    <a:stretch>
                      <a:fillRect/>
                    </a:stretch>
                  </pic:blipFill>
                  <pic:spPr>
                    <a:xfrm>
                      <a:off x="0" y="0"/>
                      <a:ext cx="5724525" cy="8058150"/>
                    </a:xfrm>
                    <a:prstGeom prst="rect">
                      <a:avLst/>
                    </a:prstGeom>
                  </pic:spPr>
                </pic:pic>
              </a:graphicData>
            </a:graphic>
          </wp:inline>
        </w:drawing>
      </w:r>
    </w:p>
    <w:p w14:paraId="4288743C" w14:textId="45942888" w:rsidR="0040784A" w:rsidRDefault="6CE05B25" w:rsidP="56570D7A">
      <w:pPr>
        <w:rPr>
          <w:rFonts w:ascii="Aptos" w:eastAsia="Aptos" w:hAnsi="Aptos" w:cs="Aptos"/>
          <w:color w:val="000000" w:themeColor="text1"/>
        </w:rPr>
      </w:pPr>
      <w:r>
        <w:rPr>
          <w:noProof/>
        </w:rPr>
        <w:drawing>
          <wp:inline distT="0" distB="0" distL="0" distR="0" wp14:anchorId="0C537495" wp14:editId="08BB8721">
            <wp:extent cx="5724525" cy="8039100"/>
            <wp:effectExtent l="0" t="0" r="0" b="0"/>
            <wp:docPr id="197639150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91505" name=""/>
                    <pic:cNvPicPr/>
                  </pic:nvPicPr>
                  <pic:blipFill>
                    <a:blip r:embed="rId12">
                      <a:extLst>
                        <a:ext uri="{28A0092B-C50C-407E-A947-70E740481C1C}">
                          <a14:useLocalDpi xmlns:a14="http://schemas.microsoft.com/office/drawing/2010/main" val="0"/>
                        </a:ext>
                      </a:extLst>
                    </a:blip>
                    <a:stretch>
                      <a:fillRect/>
                    </a:stretch>
                  </pic:blipFill>
                  <pic:spPr>
                    <a:xfrm>
                      <a:off x="0" y="0"/>
                      <a:ext cx="5724525" cy="8039100"/>
                    </a:xfrm>
                    <a:prstGeom prst="rect">
                      <a:avLst/>
                    </a:prstGeom>
                  </pic:spPr>
                </pic:pic>
              </a:graphicData>
            </a:graphic>
          </wp:inline>
        </w:drawing>
      </w:r>
    </w:p>
    <w:p w14:paraId="2F48F810" w14:textId="77019BFE" w:rsidR="0040784A" w:rsidRDefault="6CE05B25" w:rsidP="56570D7A">
      <w:pPr>
        <w:rPr>
          <w:rFonts w:ascii="Aptos" w:eastAsia="Aptos" w:hAnsi="Aptos" w:cs="Aptos"/>
          <w:color w:val="000000" w:themeColor="text1"/>
        </w:rPr>
      </w:pPr>
      <w:r>
        <w:rPr>
          <w:noProof/>
        </w:rPr>
        <w:drawing>
          <wp:inline distT="0" distB="0" distL="0" distR="0" wp14:anchorId="42A9313A" wp14:editId="0A98FC22">
            <wp:extent cx="5724525" cy="8048625"/>
            <wp:effectExtent l="0" t="0" r="0" b="0"/>
            <wp:docPr id="15109203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920315" name=""/>
                    <pic:cNvPicPr/>
                  </pic:nvPicPr>
                  <pic:blipFill>
                    <a:blip r:embed="rId13">
                      <a:extLst>
                        <a:ext uri="{28A0092B-C50C-407E-A947-70E740481C1C}">
                          <a14:useLocalDpi xmlns:a14="http://schemas.microsoft.com/office/drawing/2010/main" val="0"/>
                        </a:ext>
                      </a:extLst>
                    </a:blip>
                    <a:stretch>
                      <a:fillRect/>
                    </a:stretch>
                  </pic:blipFill>
                  <pic:spPr>
                    <a:xfrm>
                      <a:off x="0" y="0"/>
                      <a:ext cx="5724525" cy="8048625"/>
                    </a:xfrm>
                    <a:prstGeom prst="rect">
                      <a:avLst/>
                    </a:prstGeom>
                  </pic:spPr>
                </pic:pic>
              </a:graphicData>
            </a:graphic>
          </wp:inline>
        </w:drawing>
      </w:r>
    </w:p>
    <w:p w14:paraId="6CED83C6" w14:textId="20D88B14" w:rsidR="0040784A" w:rsidRDefault="6CE05B25" w:rsidP="56570D7A">
      <w:pPr>
        <w:rPr>
          <w:rFonts w:ascii="Aptos" w:eastAsia="Aptos" w:hAnsi="Aptos" w:cs="Aptos"/>
          <w:color w:val="000000" w:themeColor="text1"/>
        </w:rPr>
      </w:pPr>
      <w:r>
        <w:rPr>
          <w:noProof/>
        </w:rPr>
        <w:drawing>
          <wp:inline distT="0" distB="0" distL="0" distR="0" wp14:anchorId="18193780" wp14:editId="177975C1">
            <wp:extent cx="5724525" cy="8105775"/>
            <wp:effectExtent l="0" t="0" r="0" b="0"/>
            <wp:docPr id="20177033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03342" name=""/>
                    <pic:cNvPicPr/>
                  </pic:nvPicPr>
                  <pic:blipFill>
                    <a:blip r:embed="rId14">
                      <a:extLst>
                        <a:ext uri="{28A0092B-C50C-407E-A947-70E740481C1C}">
                          <a14:useLocalDpi xmlns:a14="http://schemas.microsoft.com/office/drawing/2010/main" val="0"/>
                        </a:ext>
                      </a:extLst>
                    </a:blip>
                    <a:stretch>
                      <a:fillRect/>
                    </a:stretch>
                  </pic:blipFill>
                  <pic:spPr>
                    <a:xfrm>
                      <a:off x="0" y="0"/>
                      <a:ext cx="5724525" cy="8105775"/>
                    </a:xfrm>
                    <a:prstGeom prst="rect">
                      <a:avLst/>
                    </a:prstGeom>
                  </pic:spPr>
                </pic:pic>
              </a:graphicData>
            </a:graphic>
          </wp:inline>
        </w:drawing>
      </w:r>
    </w:p>
    <w:p w14:paraId="36CB00E3" w14:textId="74F40403" w:rsidR="0040784A" w:rsidRDefault="6CE05B25" w:rsidP="56570D7A">
      <w:pPr>
        <w:rPr>
          <w:rFonts w:ascii="Aptos" w:eastAsia="Aptos" w:hAnsi="Aptos" w:cs="Aptos"/>
          <w:color w:val="000000" w:themeColor="text1"/>
        </w:rPr>
      </w:pPr>
      <w:r>
        <w:rPr>
          <w:noProof/>
        </w:rPr>
        <w:drawing>
          <wp:inline distT="0" distB="0" distL="0" distR="0" wp14:anchorId="46CECA47" wp14:editId="66CDD293">
            <wp:extent cx="5724525" cy="8048625"/>
            <wp:effectExtent l="0" t="0" r="0" b="0"/>
            <wp:docPr id="4580272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27239" name=""/>
                    <pic:cNvPicPr/>
                  </pic:nvPicPr>
                  <pic:blipFill>
                    <a:blip r:embed="rId15">
                      <a:extLst>
                        <a:ext uri="{28A0092B-C50C-407E-A947-70E740481C1C}">
                          <a14:useLocalDpi xmlns:a14="http://schemas.microsoft.com/office/drawing/2010/main" val="0"/>
                        </a:ext>
                      </a:extLst>
                    </a:blip>
                    <a:stretch>
                      <a:fillRect/>
                    </a:stretch>
                  </pic:blipFill>
                  <pic:spPr>
                    <a:xfrm>
                      <a:off x="0" y="0"/>
                      <a:ext cx="5724525" cy="8048625"/>
                    </a:xfrm>
                    <a:prstGeom prst="rect">
                      <a:avLst/>
                    </a:prstGeom>
                  </pic:spPr>
                </pic:pic>
              </a:graphicData>
            </a:graphic>
          </wp:inline>
        </w:drawing>
      </w:r>
    </w:p>
    <w:p w14:paraId="08AADC3D" w14:textId="70D69298" w:rsidR="0040784A" w:rsidRDefault="6CE05B25" w:rsidP="56570D7A">
      <w:pPr>
        <w:rPr>
          <w:rFonts w:ascii="Aptos" w:eastAsia="Aptos" w:hAnsi="Aptos" w:cs="Aptos"/>
          <w:color w:val="000000" w:themeColor="text1"/>
        </w:rPr>
      </w:pPr>
      <w:r>
        <w:rPr>
          <w:noProof/>
        </w:rPr>
        <w:drawing>
          <wp:inline distT="0" distB="0" distL="0" distR="0" wp14:anchorId="10564530" wp14:editId="5BE3DE29">
            <wp:extent cx="5467350" cy="7734300"/>
            <wp:effectExtent l="0" t="0" r="0" b="0"/>
            <wp:docPr id="8345414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41457" name=""/>
                    <pic:cNvPicPr/>
                  </pic:nvPicPr>
                  <pic:blipFill>
                    <a:blip r:embed="rId16">
                      <a:extLst>
                        <a:ext uri="{28A0092B-C50C-407E-A947-70E740481C1C}">
                          <a14:useLocalDpi xmlns:a14="http://schemas.microsoft.com/office/drawing/2010/main" val="0"/>
                        </a:ext>
                      </a:extLst>
                    </a:blip>
                    <a:stretch>
                      <a:fillRect/>
                    </a:stretch>
                  </pic:blipFill>
                  <pic:spPr>
                    <a:xfrm>
                      <a:off x="0" y="0"/>
                      <a:ext cx="5467350" cy="7734300"/>
                    </a:xfrm>
                    <a:prstGeom prst="rect">
                      <a:avLst/>
                    </a:prstGeom>
                  </pic:spPr>
                </pic:pic>
              </a:graphicData>
            </a:graphic>
          </wp:inline>
        </w:drawing>
      </w:r>
    </w:p>
    <w:p w14:paraId="71462818" w14:textId="6C0FE056" w:rsidR="0040784A" w:rsidRDefault="0040784A" w:rsidP="56570D7A">
      <w:pPr>
        <w:rPr>
          <w:rFonts w:ascii="Aptos" w:eastAsia="Aptos" w:hAnsi="Aptos" w:cs="Aptos"/>
          <w:color w:val="000000" w:themeColor="text1"/>
        </w:rPr>
      </w:pPr>
    </w:p>
    <w:p w14:paraId="2C7C9ECF" w14:textId="541A91F7" w:rsidR="0040784A" w:rsidRDefault="0040784A" w:rsidP="56570D7A">
      <w:pPr>
        <w:rPr>
          <w:rFonts w:ascii="Aptos" w:eastAsia="Aptos" w:hAnsi="Aptos" w:cs="Aptos"/>
          <w:color w:val="000000" w:themeColor="text1"/>
        </w:rPr>
      </w:pPr>
    </w:p>
    <w:p w14:paraId="7B3CA1CE" w14:textId="5248B007" w:rsidR="0040784A" w:rsidRDefault="0040784A" w:rsidP="56570D7A">
      <w:pPr>
        <w:rPr>
          <w:rFonts w:ascii="Aptos" w:eastAsia="Aptos" w:hAnsi="Aptos" w:cs="Aptos"/>
          <w:color w:val="000000" w:themeColor="text1"/>
        </w:rPr>
      </w:pPr>
    </w:p>
    <w:p w14:paraId="04ECA3B8" w14:textId="03121410" w:rsidR="0040784A" w:rsidRDefault="0040784A" w:rsidP="56570D7A">
      <w:pPr>
        <w:rPr>
          <w:rFonts w:ascii="Aptos" w:eastAsia="Aptos" w:hAnsi="Aptos" w:cs="Aptos"/>
          <w:color w:val="000000" w:themeColor="text1"/>
        </w:rPr>
      </w:pPr>
    </w:p>
    <w:p w14:paraId="366C443D" w14:textId="0772EFC1" w:rsidR="0040784A" w:rsidRDefault="6CE05B25" w:rsidP="56570D7A">
      <w:pPr>
        <w:rPr>
          <w:rFonts w:ascii="Aptos" w:eastAsia="Aptos" w:hAnsi="Aptos" w:cs="Aptos"/>
          <w:color w:val="000000" w:themeColor="text1"/>
        </w:rPr>
      </w:pPr>
      <w:r>
        <w:rPr>
          <w:noProof/>
        </w:rPr>
        <w:drawing>
          <wp:inline distT="0" distB="0" distL="0" distR="0" wp14:anchorId="29866CE1" wp14:editId="33E68BD5">
            <wp:extent cx="5667375" cy="7991475"/>
            <wp:effectExtent l="0" t="0" r="0" b="0"/>
            <wp:docPr id="17894406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40629" name=""/>
                    <pic:cNvPicPr/>
                  </pic:nvPicPr>
                  <pic:blipFill>
                    <a:blip r:embed="rId17">
                      <a:extLst>
                        <a:ext uri="{28A0092B-C50C-407E-A947-70E740481C1C}">
                          <a14:useLocalDpi xmlns:a14="http://schemas.microsoft.com/office/drawing/2010/main" val="0"/>
                        </a:ext>
                      </a:extLst>
                    </a:blip>
                    <a:stretch>
                      <a:fillRect/>
                    </a:stretch>
                  </pic:blipFill>
                  <pic:spPr>
                    <a:xfrm>
                      <a:off x="0" y="0"/>
                      <a:ext cx="5667375" cy="7991475"/>
                    </a:xfrm>
                    <a:prstGeom prst="rect">
                      <a:avLst/>
                    </a:prstGeom>
                  </pic:spPr>
                </pic:pic>
              </a:graphicData>
            </a:graphic>
          </wp:inline>
        </w:drawing>
      </w:r>
    </w:p>
    <w:p w14:paraId="7CB3C30B" w14:textId="2D855766" w:rsidR="0040784A" w:rsidRDefault="6CE05B25" w:rsidP="56570D7A">
      <w:pPr>
        <w:rPr>
          <w:rFonts w:ascii="Aptos" w:eastAsia="Aptos" w:hAnsi="Aptos" w:cs="Aptos"/>
          <w:color w:val="000000" w:themeColor="text1"/>
        </w:rPr>
      </w:pPr>
      <w:r>
        <w:rPr>
          <w:noProof/>
        </w:rPr>
        <w:drawing>
          <wp:inline distT="0" distB="0" distL="0" distR="0" wp14:anchorId="680E3F1E" wp14:editId="7ABA3B37">
            <wp:extent cx="5695950" cy="8039100"/>
            <wp:effectExtent l="0" t="0" r="0" b="0"/>
            <wp:docPr id="6575106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10638" name=""/>
                    <pic:cNvPicPr/>
                  </pic:nvPicPr>
                  <pic:blipFill>
                    <a:blip r:embed="rId18">
                      <a:extLst>
                        <a:ext uri="{28A0092B-C50C-407E-A947-70E740481C1C}">
                          <a14:useLocalDpi xmlns:a14="http://schemas.microsoft.com/office/drawing/2010/main" val="0"/>
                        </a:ext>
                      </a:extLst>
                    </a:blip>
                    <a:stretch>
                      <a:fillRect/>
                    </a:stretch>
                  </pic:blipFill>
                  <pic:spPr>
                    <a:xfrm>
                      <a:off x="0" y="0"/>
                      <a:ext cx="5695950" cy="8039100"/>
                    </a:xfrm>
                    <a:prstGeom prst="rect">
                      <a:avLst/>
                    </a:prstGeom>
                  </pic:spPr>
                </pic:pic>
              </a:graphicData>
            </a:graphic>
          </wp:inline>
        </w:drawing>
      </w:r>
    </w:p>
    <w:p w14:paraId="60531B8F" w14:textId="001B2A37" w:rsidR="0040784A" w:rsidRDefault="0040784A" w:rsidP="56570D7A">
      <w:pPr>
        <w:rPr>
          <w:rFonts w:ascii="Aptos" w:eastAsia="Aptos" w:hAnsi="Aptos" w:cs="Aptos"/>
          <w:color w:val="000000" w:themeColor="text1"/>
        </w:rPr>
      </w:pPr>
    </w:p>
    <w:p w14:paraId="7635AADB" w14:textId="57575203" w:rsidR="0040784A" w:rsidRDefault="6CE05B25" w:rsidP="56570D7A">
      <w:pPr>
        <w:rPr>
          <w:rFonts w:ascii="Aptos" w:eastAsia="Aptos" w:hAnsi="Aptos" w:cs="Aptos"/>
          <w:color w:val="000000" w:themeColor="text1"/>
        </w:rPr>
      </w:pPr>
      <w:r>
        <w:rPr>
          <w:noProof/>
        </w:rPr>
        <w:drawing>
          <wp:inline distT="0" distB="0" distL="0" distR="0" wp14:anchorId="579E411F" wp14:editId="2CC24267">
            <wp:extent cx="5476875" cy="7762875"/>
            <wp:effectExtent l="0" t="0" r="0" b="0"/>
            <wp:docPr id="1376468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6891" name=""/>
                    <pic:cNvPicPr/>
                  </pic:nvPicPr>
                  <pic:blipFill>
                    <a:blip r:embed="rId19">
                      <a:extLst>
                        <a:ext uri="{28A0092B-C50C-407E-A947-70E740481C1C}">
                          <a14:useLocalDpi xmlns:a14="http://schemas.microsoft.com/office/drawing/2010/main" val="0"/>
                        </a:ext>
                      </a:extLst>
                    </a:blip>
                    <a:stretch>
                      <a:fillRect/>
                    </a:stretch>
                  </pic:blipFill>
                  <pic:spPr>
                    <a:xfrm>
                      <a:off x="0" y="0"/>
                      <a:ext cx="5476875" cy="7762875"/>
                    </a:xfrm>
                    <a:prstGeom prst="rect">
                      <a:avLst/>
                    </a:prstGeom>
                  </pic:spPr>
                </pic:pic>
              </a:graphicData>
            </a:graphic>
          </wp:inline>
        </w:drawing>
      </w:r>
    </w:p>
    <w:p w14:paraId="06058D0E" w14:textId="76428ADD" w:rsidR="0040784A" w:rsidRDefault="0040784A" w:rsidP="56570D7A">
      <w:pPr>
        <w:rPr>
          <w:rFonts w:ascii="Aptos" w:eastAsia="Aptos" w:hAnsi="Aptos" w:cs="Aptos"/>
          <w:color w:val="000000" w:themeColor="text1"/>
        </w:rPr>
      </w:pPr>
    </w:p>
    <w:p w14:paraId="636773EC" w14:textId="120C7063" w:rsidR="0040784A" w:rsidRDefault="0040784A" w:rsidP="56570D7A">
      <w:pPr>
        <w:rPr>
          <w:rFonts w:ascii="Aptos" w:eastAsia="Aptos" w:hAnsi="Aptos" w:cs="Aptos"/>
          <w:color w:val="000000" w:themeColor="text1"/>
        </w:rPr>
      </w:pPr>
    </w:p>
    <w:p w14:paraId="2D1CE407" w14:textId="15DFD499" w:rsidR="0040784A" w:rsidRDefault="0040784A" w:rsidP="56570D7A">
      <w:pPr>
        <w:rPr>
          <w:rFonts w:ascii="Aptos" w:eastAsia="Aptos" w:hAnsi="Aptos" w:cs="Aptos"/>
          <w:color w:val="000000" w:themeColor="text1"/>
        </w:rPr>
      </w:pPr>
    </w:p>
    <w:p w14:paraId="46FDAE33" w14:textId="3773E6E3" w:rsidR="0040784A" w:rsidRDefault="0040784A" w:rsidP="56570D7A">
      <w:pPr>
        <w:rPr>
          <w:rFonts w:ascii="Aptos" w:eastAsia="Aptos" w:hAnsi="Aptos" w:cs="Aptos"/>
          <w:color w:val="000000" w:themeColor="text1"/>
        </w:rPr>
      </w:pPr>
    </w:p>
    <w:p w14:paraId="3C8C12E5" w14:textId="1C623CD1" w:rsidR="0040784A" w:rsidRDefault="6CE05B25" w:rsidP="56570D7A">
      <w:pPr>
        <w:rPr>
          <w:rFonts w:ascii="Aptos" w:eastAsia="Aptos" w:hAnsi="Aptos" w:cs="Aptos"/>
          <w:color w:val="000000" w:themeColor="text1"/>
        </w:rPr>
      </w:pPr>
      <w:r>
        <w:rPr>
          <w:noProof/>
        </w:rPr>
        <w:drawing>
          <wp:inline distT="0" distB="0" distL="0" distR="0" wp14:anchorId="1D0F0B2A" wp14:editId="4620C4C7">
            <wp:extent cx="5219700" cy="7334250"/>
            <wp:effectExtent l="0" t="0" r="0" b="0"/>
            <wp:docPr id="5053733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73386" name=""/>
                    <pic:cNvPicPr/>
                  </pic:nvPicPr>
                  <pic:blipFill>
                    <a:blip r:embed="rId20">
                      <a:extLst>
                        <a:ext uri="{28A0092B-C50C-407E-A947-70E740481C1C}">
                          <a14:useLocalDpi xmlns:a14="http://schemas.microsoft.com/office/drawing/2010/main" val="0"/>
                        </a:ext>
                      </a:extLst>
                    </a:blip>
                    <a:stretch>
                      <a:fillRect/>
                    </a:stretch>
                  </pic:blipFill>
                  <pic:spPr>
                    <a:xfrm>
                      <a:off x="0" y="0"/>
                      <a:ext cx="5219700" cy="7334250"/>
                    </a:xfrm>
                    <a:prstGeom prst="rect">
                      <a:avLst/>
                    </a:prstGeom>
                  </pic:spPr>
                </pic:pic>
              </a:graphicData>
            </a:graphic>
          </wp:inline>
        </w:drawing>
      </w:r>
    </w:p>
    <w:p w14:paraId="66DC240C" w14:textId="7216FE7A" w:rsidR="0040784A" w:rsidRDefault="0040784A" w:rsidP="56570D7A">
      <w:pPr>
        <w:rPr>
          <w:rFonts w:ascii="Aptos" w:eastAsia="Aptos" w:hAnsi="Aptos" w:cs="Aptos"/>
          <w:color w:val="000000" w:themeColor="text1"/>
        </w:rPr>
      </w:pPr>
    </w:p>
    <w:p w14:paraId="1D8EDA64" w14:textId="43FB98AC" w:rsidR="0040784A" w:rsidRDefault="0040784A" w:rsidP="56570D7A">
      <w:pPr>
        <w:rPr>
          <w:rFonts w:ascii="Aptos" w:eastAsia="Aptos" w:hAnsi="Aptos" w:cs="Aptos"/>
          <w:color w:val="000000" w:themeColor="text1"/>
        </w:rPr>
      </w:pPr>
    </w:p>
    <w:p w14:paraId="104E3129" w14:textId="0B4339CA" w:rsidR="0040784A" w:rsidRDefault="0040784A"/>
    <w:sectPr w:rsidR="004078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5A254A"/>
    <w:multiLevelType w:val="hybridMultilevel"/>
    <w:tmpl w:val="7B446B6E"/>
    <w:lvl w:ilvl="0" w:tplc="F6C8DC9C">
      <w:start w:val="1"/>
      <w:numFmt w:val="bullet"/>
      <w:lvlText w:val="-"/>
      <w:lvlJc w:val="left"/>
      <w:pPr>
        <w:ind w:left="720" w:hanging="360"/>
      </w:pPr>
      <w:rPr>
        <w:rFonts w:ascii="Aptos" w:hAnsi="Aptos" w:hint="default"/>
      </w:rPr>
    </w:lvl>
    <w:lvl w:ilvl="1" w:tplc="D7BAB172">
      <w:start w:val="1"/>
      <w:numFmt w:val="bullet"/>
      <w:lvlText w:val="o"/>
      <w:lvlJc w:val="left"/>
      <w:pPr>
        <w:ind w:left="1440" w:hanging="360"/>
      </w:pPr>
      <w:rPr>
        <w:rFonts w:ascii="Courier New" w:hAnsi="Courier New" w:hint="default"/>
      </w:rPr>
    </w:lvl>
    <w:lvl w:ilvl="2" w:tplc="D186BE04">
      <w:start w:val="1"/>
      <w:numFmt w:val="bullet"/>
      <w:lvlText w:val=""/>
      <w:lvlJc w:val="left"/>
      <w:pPr>
        <w:ind w:left="2160" w:hanging="360"/>
      </w:pPr>
      <w:rPr>
        <w:rFonts w:ascii="Wingdings" w:hAnsi="Wingdings" w:hint="default"/>
      </w:rPr>
    </w:lvl>
    <w:lvl w:ilvl="3" w:tplc="49084184">
      <w:start w:val="1"/>
      <w:numFmt w:val="bullet"/>
      <w:lvlText w:val=""/>
      <w:lvlJc w:val="left"/>
      <w:pPr>
        <w:ind w:left="2880" w:hanging="360"/>
      </w:pPr>
      <w:rPr>
        <w:rFonts w:ascii="Symbol" w:hAnsi="Symbol" w:hint="default"/>
      </w:rPr>
    </w:lvl>
    <w:lvl w:ilvl="4" w:tplc="EB689F34">
      <w:start w:val="1"/>
      <w:numFmt w:val="bullet"/>
      <w:lvlText w:val="o"/>
      <w:lvlJc w:val="left"/>
      <w:pPr>
        <w:ind w:left="3600" w:hanging="360"/>
      </w:pPr>
      <w:rPr>
        <w:rFonts w:ascii="Courier New" w:hAnsi="Courier New" w:hint="default"/>
      </w:rPr>
    </w:lvl>
    <w:lvl w:ilvl="5" w:tplc="1B0299A4">
      <w:start w:val="1"/>
      <w:numFmt w:val="bullet"/>
      <w:lvlText w:val=""/>
      <w:lvlJc w:val="left"/>
      <w:pPr>
        <w:ind w:left="4320" w:hanging="360"/>
      </w:pPr>
      <w:rPr>
        <w:rFonts w:ascii="Wingdings" w:hAnsi="Wingdings" w:hint="default"/>
      </w:rPr>
    </w:lvl>
    <w:lvl w:ilvl="6" w:tplc="8D986316">
      <w:start w:val="1"/>
      <w:numFmt w:val="bullet"/>
      <w:lvlText w:val=""/>
      <w:lvlJc w:val="left"/>
      <w:pPr>
        <w:ind w:left="5040" w:hanging="360"/>
      </w:pPr>
      <w:rPr>
        <w:rFonts w:ascii="Symbol" w:hAnsi="Symbol" w:hint="default"/>
      </w:rPr>
    </w:lvl>
    <w:lvl w:ilvl="7" w:tplc="9FC0050E">
      <w:start w:val="1"/>
      <w:numFmt w:val="bullet"/>
      <w:lvlText w:val="o"/>
      <w:lvlJc w:val="left"/>
      <w:pPr>
        <w:ind w:left="5760" w:hanging="360"/>
      </w:pPr>
      <w:rPr>
        <w:rFonts w:ascii="Courier New" w:hAnsi="Courier New" w:hint="default"/>
      </w:rPr>
    </w:lvl>
    <w:lvl w:ilvl="8" w:tplc="24B22438">
      <w:start w:val="1"/>
      <w:numFmt w:val="bullet"/>
      <w:lvlText w:val=""/>
      <w:lvlJc w:val="left"/>
      <w:pPr>
        <w:ind w:left="6480" w:hanging="360"/>
      </w:pPr>
      <w:rPr>
        <w:rFonts w:ascii="Wingdings" w:hAnsi="Wingdings" w:hint="default"/>
      </w:rPr>
    </w:lvl>
  </w:abstractNum>
  <w:abstractNum w:abstractNumId="1" w15:restartNumberingAfterBreak="0">
    <w:nsid w:val="25E84846"/>
    <w:multiLevelType w:val="hybridMultilevel"/>
    <w:tmpl w:val="D0AE2440"/>
    <w:lvl w:ilvl="0" w:tplc="0B80A066">
      <w:start w:val="1"/>
      <w:numFmt w:val="bullet"/>
      <w:lvlText w:val=""/>
      <w:lvlJc w:val="left"/>
      <w:pPr>
        <w:ind w:left="720" w:hanging="360"/>
      </w:pPr>
      <w:rPr>
        <w:rFonts w:ascii="Symbol" w:hAnsi="Symbol" w:hint="default"/>
      </w:rPr>
    </w:lvl>
    <w:lvl w:ilvl="1" w:tplc="1242ED2E">
      <w:start w:val="1"/>
      <w:numFmt w:val="bullet"/>
      <w:lvlText w:val="o"/>
      <w:lvlJc w:val="left"/>
      <w:pPr>
        <w:ind w:left="1440" w:hanging="360"/>
      </w:pPr>
      <w:rPr>
        <w:rFonts w:ascii="Courier New" w:hAnsi="Courier New" w:hint="default"/>
      </w:rPr>
    </w:lvl>
    <w:lvl w:ilvl="2" w:tplc="B0CE548E">
      <w:start w:val="1"/>
      <w:numFmt w:val="bullet"/>
      <w:lvlText w:val=""/>
      <w:lvlJc w:val="left"/>
      <w:pPr>
        <w:ind w:left="2160" w:hanging="360"/>
      </w:pPr>
      <w:rPr>
        <w:rFonts w:ascii="Wingdings" w:hAnsi="Wingdings" w:hint="default"/>
      </w:rPr>
    </w:lvl>
    <w:lvl w:ilvl="3" w:tplc="57D633E6">
      <w:start w:val="1"/>
      <w:numFmt w:val="bullet"/>
      <w:lvlText w:val=""/>
      <w:lvlJc w:val="left"/>
      <w:pPr>
        <w:ind w:left="2880" w:hanging="360"/>
      </w:pPr>
      <w:rPr>
        <w:rFonts w:ascii="Symbol" w:hAnsi="Symbol" w:hint="default"/>
      </w:rPr>
    </w:lvl>
    <w:lvl w:ilvl="4" w:tplc="76F28B6E">
      <w:start w:val="1"/>
      <w:numFmt w:val="bullet"/>
      <w:lvlText w:val="o"/>
      <w:lvlJc w:val="left"/>
      <w:pPr>
        <w:ind w:left="3600" w:hanging="360"/>
      </w:pPr>
      <w:rPr>
        <w:rFonts w:ascii="Courier New" w:hAnsi="Courier New" w:hint="default"/>
      </w:rPr>
    </w:lvl>
    <w:lvl w:ilvl="5" w:tplc="6B702C62">
      <w:start w:val="1"/>
      <w:numFmt w:val="bullet"/>
      <w:lvlText w:val=""/>
      <w:lvlJc w:val="left"/>
      <w:pPr>
        <w:ind w:left="4320" w:hanging="360"/>
      </w:pPr>
      <w:rPr>
        <w:rFonts w:ascii="Wingdings" w:hAnsi="Wingdings" w:hint="default"/>
      </w:rPr>
    </w:lvl>
    <w:lvl w:ilvl="6" w:tplc="FB3A9E64">
      <w:start w:val="1"/>
      <w:numFmt w:val="bullet"/>
      <w:lvlText w:val=""/>
      <w:lvlJc w:val="left"/>
      <w:pPr>
        <w:ind w:left="5040" w:hanging="360"/>
      </w:pPr>
      <w:rPr>
        <w:rFonts w:ascii="Symbol" w:hAnsi="Symbol" w:hint="default"/>
      </w:rPr>
    </w:lvl>
    <w:lvl w:ilvl="7" w:tplc="12EE897C">
      <w:start w:val="1"/>
      <w:numFmt w:val="bullet"/>
      <w:lvlText w:val="o"/>
      <w:lvlJc w:val="left"/>
      <w:pPr>
        <w:ind w:left="5760" w:hanging="360"/>
      </w:pPr>
      <w:rPr>
        <w:rFonts w:ascii="Courier New" w:hAnsi="Courier New" w:hint="default"/>
      </w:rPr>
    </w:lvl>
    <w:lvl w:ilvl="8" w:tplc="CE563082">
      <w:start w:val="1"/>
      <w:numFmt w:val="bullet"/>
      <w:lvlText w:val=""/>
      <w:lvlJc w:val="left"/>
      <w:pPr>
        <w:ind w:left="6480" w:hanging="360"/>
      </w:pPr>
      <w:rPr>
        <w:rFonts w:ascii="Wingdings" w:hAnsi="Wingdings" w:hint="default"/>
      </w:rPr>
    </w:lvl>
  </w:abstractNum>
  <w:abstractNum w:abstractNumId="2" w15:restartNumberingAfterBreak="0">
    <w:nsid w:val="564F4130"/>
    <w:multiLevelType w:val="hybridMultilevel"/>
    <w:tmpl w:val="DE2265A6"/>
    <w:lvl w:ilvl="0" w:tplc="10F4C79E">
      <w:start w:val="1"/>
      <w:numFmt w:val="bullet"/>
      <w:lvlText w:val=""/>
      <w:lvlJc w:val="left"/>
      <w:pPr>
        <w:ind w:left="720" w:hanging="360"/>
      </w:pPr>
      <w:rPr>
        <w:rFonts w:ascii="Symbol" w:hAnsi="Symbol" w:hint="default"/>
      </w:rPr>
    </w:lvl>
    <w:lvl w:ilvl="1" w:tplc="B43E3D0A">
      <w:start w:val="1"/>
      <w:numFmt w:val="bullet"/>
      <w:lvlText w:val="o"/>
      <w:lvlJc w:val="left"/>
      <w:pPr>
        <w:ind w:left="1440" w:hanging="360"/>
      </w:pPr>
      <w:rPr>
        <w:rFonts w:ascii="Courier New" w:hAnsi="Courier New" w:hint="default"/>
      </w:rPr>
    </w:lvl>
    <w:lvl w:ilvl="2" w:tplc="1CE25370">
      <w:start w:val="1"/>
      <w:numFmt w:val="bullet"/>
      <w:lvlText w:val=""/>
      <w:lvlJc w:val="left"/>
      <w:pPr>
        <w:ind w:left="2160" w:hanging="360"/>
      </w:pPr>
      <w:rPr>
        <w:rFonts w:ascii="Wingdings" w:hAnsi="Wingdings" w:hint="default"/>
      </w:rPr>
    </w:lvl>
    <w:lvl w:ilvl="3" w:tplc="7D0A7502">
      <w:start w:val="1"/>
      <w:numFmt w:val="bullet"/>
      <w:lvlText w:val=""/>
      <w:lvlJc w:val="left"/>
      <w:pPr>
        <w:ind w:left="2880" w:hanging="360"/>
      </w:pPr>
      <w:rPr>
        <w:rFonts w:ascii="Symbol" w:hAnsi="Symbol" w:hint="default"/>
      </w:rPr>
    </w:lvl>
    <w:lvl w:ilvl="4" w:tplc="3DDA4514">
      <w:start w:val="1"/>
      <w:numFmt w:val="bullet"/>
      <w:lvlText w:val="o"/>
      <w:lvlJc w:val="left"/>
      <w:pPr>
        <w:ind w:left="3600" w:hanging="360"/>
      </w:pPr>
      <w:rPr>
        <w:rFonts w:ascii="Courier New" w:hAnsi="Courier New" w:hint="default"/>
      </w:rPr>
    </w:lvl>
    <w:lvl w:ilvl="5" w:tplc="98B4A0C8">
      <w:start w:val="1"/>
      <w:numFmt w:val="bullet"/>
      <w:lvlText w:val=""/>
      <w:lvlJc w:val="left"/>
      <w:pPr>
        <w:ind w:left="4320" w:hanging="360"/>
      </w:pPr>
      <w:rPr>
        <w:rFonts w:ascii="Wingdings" w:hAnsi="Wingdings" w:hint="default"/>
      </w:rPr>
    </w:lvl>
    <w:lvl w:ilvl="6" w:tplc="C6623934">
      <w:start w:val="1"/>
      <w:numFmt w:val="bullet"/>
      <w:lvlText w:val=""/>
      <w:lvlJc w:val="left"/>
      <w:pPr>
        <w:ind w:left="5040" w:hanging="360"/>
      </w:pPr>
      <w:rPr>
        <w:rFonts w:ascii="Symbol" w:hAnsi="Symbol" w:hint="default"/>
      </w:rPr>
    </w:lvl>
    <w:lvl w:ilvl="7" w:tplc="0D640966">
      <w:start w:val="1"/>
      <w:numFmt w:val="bullet"/>
      <w:lvlText w:val="o"/>
      <w:lvlJc w:val="left"/>
      <w:pPr>
        <w:ind w:left="5760" w:hanging="360"/>
      </w:pPr>
      <w:rPr>
        <w:rFonts w:ascii="Courier New" w:hAnsi="Courier New" w:hint="default"/>
      </w:rPr>
    </w:lvl>
    <w:lvl w:ilvl="8" w:tplc="D5BABD98">
      <w:start w:val="1"/>
      <w:numFmt w:val="bullet"/>
      <w:lvlText w:val=""/>
      <w:lvlJc w:val="left"/>
      <w:pPr>
        <w:ind w:left="6480" w:hanging="360"/>
      </w:pPr>
      <w:rPr>
        <w:rFonts w:ascii="Wingdings" w:hAnsi="Wingdings" w:hint="default"/>
      </w:rPr>
    </w:lvl>
  </w:abstractNum>
  <w:abstractNum w:abstractNumId="3" w15:restartNumberingAfterBreak="0">
    <w:nsid w:val="7EF56D9B"/>
    <w:multiLevelType w:val="hybridMultilevel"/>
    <w:tmpl w:val="9E5237F4"/>
    <w:lvl w:ilvl="0" w:tplc="F566D43A">
      <w:start w:val="1"/>
      <w:numFmt w:val="bullet"/>
      <w:lvlText w:val="-"/>
      <w:lvlJc w:val="left"/>
      <w:pPr>
        <w:ind w:left="720" w:hanging="360"/>
      </w:pPr>
      <w:rPr>
        <w:rFonts w:ascii="Aptos" w:hAnsi="Aptos" w:hint="default"/>
      </w:rPr>
    </w:lvl>
    <w:lvl w:ilvl="1" w:tplc="6346E234">
      <w:start w:val="1"/>
      <w:numFmt w:val="bullet"/>
      <w:lvlText w:val="o"/>
      <w:lvlJc w:val="left"/>
      <w:pPr>
        <w:ind w:left="1440" w:hanging="360"/>
      </w:pPr>
      <w:rPr>
        <w:rFonts w:ascii="Courier New" w:hAnsi="Courier New" w:hint="default"/>
      </w:rPr>
    </w:lvl>
    <w:lvl w:ilvl="2" w:tplc="85325DF4">
      <w:start w:val="1"/>
      <w:numFmt w:val="bullet"/>
      <w:lvlText w:val=""/>
      <w:lvlJc w:val="left"/>
      <w:pPr>
        <w:ind w:left="2160" w:hanging="360"/>
      </w:pPr>
      <w:rPr>
        <w:rFonts w:ascii="Wingdings" w:hAnsi="Wingdings" w:hint="default"/>
      </w:rPr>
    </w:lvl>
    <w:lvl w:ilvl="3" w:tplc="D7AC8A56">
      <w:start w:val="1"/>
      <w:numFmt w:val="bullet"/>
      <w:lvlText w:val=""/>
      <w:lvlJc w:val="left"/>
      <w:pPr>
        <w:ind w:left="2880" w:hanging="360"/>
      </w:pPr>
      <w:rPr>
        <w:rFonts w:ascii="Symbol" w:hAnsi="Symbol" w:hint="default"/>
      </w:rPr>
    </w:lvl>
    <w:lvl w:ilvl="4" w:tplc="A816FCFC">
      <w:start w:val="1"/>
      <w:numFmt w:val="bullet"/>
      <w:lvlText w:val="o"/>
      <w:lvlJc w:val="left"/>
      <w:pPr>
        <w:ind w:left="3600" w:hanging="360"/>
      </w:pPr>
      <w:rPr>
        <w:rFonts w:ascii="Courier New" w:hAnsi="Courier New" w:hint="default"/>
      </w:rPr>
    </w:lvl>
    <w:lvl w:ilvl="5" w:tplc="DDD49222">
      <w:start w:val="1"/>
      <w:numFmt w:val="bullet"/>
      <w:lvlText w:val=""/>
      <w:lvlJc w:val="left"/>
      <w:pPr>
        <w:ind w:left="4320" w:hanging="360"/>
      </w:pPr>
      <w:rPr>
        <w:rFonts w:ascii="Wingdings" w:hAnsi="Wingdings" w:hint="default"/>
      </w:rPr>
    </w:lvl>
    <w:lvl w:ilvl="6" w:tplc="CF46652E">
      <w:start w:val="1"/>
      <w:numFmt w:val="bullet"/>
      <w:lvlText w:val=""/>
      <w:lvlJc w:val="left"/>
      <w:pPr>
        <w:ind w:left="5040" w:hanging="360"/>
      </w:pPr>
      <w:rPr>
        <w:rFonts w:ascii="Symbol" w:hAnsi="Symbol" w:hint="default"/>
      </w:rPr>
    </w:lvl>
    <w:lvl w:ilvl="7" w:tplc="2048B1B6">
      <w:start w:val="1"/>
      <w:numFmt w:val="bullet"/>
      <w:lvlText w:val="o"/>
      <w:lvlJc w:val="left"/>
      <w:pPr>
        <w:ind w:left="5760" w:hanging="360"/>
      </w:pPr>
      <w:rPr>
        <w:rFonts w:ascii="Courier New" w:hAnsi="Courier New" w:hint="default"/>
      </w:rPr>
    </w:lvl>
    <w:lvl w:ilvl="8" w:tplc="3CF8535A">
      <w:start w:val="1"/>
      <w:numFmt w:val="bullet"/>
      <w:lvlText w:val=""/>
      <w:lvlJc w:val="left"/>
      <w:pPr>
        <w:ind w:left="6480" w:hanging="360"/>
      </w:pPr>
      <w:rPr>
        <w:rFonts w:ascii="Wingdings" w:hAnsi="Wingdings" w:hint="default"/>
      </w:rPr>
    </w:lvl>
  </w:abstractNum>
  <w:num w:numId="1" w16cid:durableId="529417970">
    <w:abstractNumId w:val="3"/>
  </w:num>
  <w:num w:numId="2" w16cid:durableId="1111045137">
    <w:abstractNumId w:val="0"/>
  </w:num>
  <w:num w:numId="3" w16cid:durableId="1076129198">
    <w:abstractNumId w:val="2"/>
  </w:num>
  <w:num w:numId="4" w16cid:durableId="3401574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D0461ED"/>
    <w:rsid w:val="00010755"/>
    <w:rsid w:val="00015170"/>
    <w:rsid w:val="000167CA"/>
    <w:rsid w:val="0003139A"/>
    <w:rsid w:val="0003561F"/>
    <w:rsid w:val="00036992"/>
    <w:rsid w:val="00042641"/>
    <w:rsid w:val="00045F45"/>
    <w:rsid w:val="0004778D"/>
    <w:rsid w:val="000505FB"/>
    <w:rsid w:val="000516FA"/>
    <w:rsid w:val="00055AB3"/>
    <w:rsid w:val="00065941"/>
    <w:rsid w:val="00080205"/>
    <w:rsid w:val="000B1C3C"/>
    <w:rsid w:val="000B5C3C"/>
    <w:rsid w:val="000C42DA"/>
    <w:rsid w:val="000D57F5"/>
    <w:rsid w:val="00100ACF"/>
    <w:rsid w:val="0010603F"/>
    <w:rsid w:val="00114E38"/>
    <w:rsid w:val="0012520B"/>
    <w:rsid w:val="00127606"/>
    <w:rsid w:val="001327A1"/>
    <w:rsid w:val="00134C32"/>
    <w:rsid w:val="00140AF7"/>
    <w:rsid w:val="001666CF"/>
    <w:rsid w:val="001715E8"/>
    <w:rsid w:val="00171B35"/>
    <w:rsid w:val="0017489E"/>
    <w:rsid w:val="001764FD"/>
    <w:rsid w:val="001806FD"/>
    <w:rsid w:val="001833FE"/>
    <w:rsid w:val="001941D7"/>
    <w:rsid w:val="001B23AF"/>
    <w:rsid w:val="001C1FF7"/>
    <w:rsid w:val="001C3B52"/>
    <w:rsid w:val="001D0564"/>
    <w:rsid w:val="001D4419"/>
    <w:rsid w:val="001E6B78"/>
    <w:rsid w:val="001F0D67"/>
    <w:rsid w:val="001F296C"/>
    <w:rsid w:val="001F4455"/>
    <w:rsid w:val="001F4868"/>
    <w:rsid w:val="001F59D7"/>
    <w:rsid w:val="001F72E8"/>
    <w:rsid w:val="00201E6F"/>
    <w:rsid w:val="002173A5"/>
    <w:rsid w:val="00225D74"/>
    <w:rsid w:val="00227FD8"/>
    <w:rsid w:val="00235DAC"/>
    <w:rsid w:val="00262738"/>
    <w:rsid w:val="002669B4"/>
    <w:rsid w:val="00272ACE"/>
    <w:rsid w:val="00281A7B"/>
    <w:rsid w:val="002831E8"/>
    <w:rsid w:val="00283BAC"/>
    <w:rsid w:val="00285266"/>
    <w:rsid w:val="00287407"/>
    <w:rsid w:val="002D6D84"/>
    <w:rsid w:val="002D71E2"/>
    <w:rsid w:val="002E38AB"/>
    <w:rsid w:val="002F1CB3"/>
    <w:rsid w:val="002F2970"/>
    <w:rsid w:val="002F42A3"/>
    <w:rsid w:val="002F44D3"/>
    <w:rsid w:val="002F5F50"/>
    <w:rsid w:val="00301E8A"/>
    <w:rsid w:val="00311A43"/>
    <w:rsid w:val="00320457"/>
    <w:rsid w:val="00330C09"/>
    <w:rsid w:val="003378F2"/>
    <w:rsid w:val="00346ED2"/>
    <w:rsid w:val="00362268"/>
    <w:rsid w:val="00364889"/>
    <w:rsid w:val="0037230A"/>
    <w:rsid w:val="0037478E"/>
    <w:rsid w:val="00374990"/>
    <w:rsid w:val="00377341"/>
    <w:rsid w:val="00385A61"/>
    <w:rsid w:val="00393A61"/>
    <w:rsid w:val="00393CD3"/>
    <w:rsid w:val="00397EF2"/>
    <w:rsid w:val="003A3382"/>
    <w:rsid w:val="003A3C14"/>
    <w:rsid w:val="003A6654"/>
    <w:rsid w:val="003C343B"/>
    <w:rsid w:val="003C717E"/>
    <w:rsid w:val="003D4470"/>
    <w:rsid w:val="003D4F55"/>
    <w:rsid w:val="003E458D"/>
    <w:rsid w:val="003E4DCE"/>
    <w:rsid w:val="003E70DB"/>
    <w:rsid w:val="003F5954"/>
    <w:rsid w:val="00403B02"/>
    <w:rsid w:val="004053F6"/>
    <w:rsid w:val="00406379"/>
    <w:rsid w:val="0040784A"/>
    <w:rsid w:val="004142E0"/>
    <w:rsid w:val="00421DEC"/>
    <w:rsid w:val="00425D31"/>
    <w:rsid w:val="004320A9"/>
    <w:rsid w:val="0043637A"/>
    <w:rsid w:val="00441AAA"/>
    <w:rsid w:val="00442C5A"/>
    <w:rsid w:val="00444CED"/>
    <w:rsid w:val="00450E0A"/>
    <w:rsid w:val="00451428"/>
    <w:rsid w:val="00453B1D"/>
    <w:rsid w:val="00454039"/>
    <w:rsid w:val="00455141"/>
    <w:rsid w:val="00456367"/>
    <w:rsid w:val="0048591A"/>
    <w:rsid w:val="00486BAE"/>
    <w:rsid w:val="00490882"/>
    <w:rsid w:val="004925C8"/>
    <w:rsid w:val="004A1E60"/>
    <w:rsid w:val="004A30EF"/>
    <w:rsid w:val="004C0556"/>
    <w:rsid w:val="004C529D"/>
    <w:rsid w:val="004C5E77"/>
    <w:rsid w:val="004D3130"/>
    <w:rsid w:val="004D6952"/>
    <w:rsid w:val="004F6524"/>
    <w:rsid w:val="005141E0"/>
    <w:rsid w:val="005432B5"/>
    <w:rsid w:val="00545E96"/>
    <w:rsid w:val="0055387D"/>
    <w:rsid w:val="00553D3A"/>
    <w:rsid w:val="00564C89"/>
    <w:rsid w:val="00566422"/>
    <w:rsid w:val="00570B88"/>
    <w:rsid w:val="00580DAD"/>
    <w:rsid w:val="005815E7"/>
    <w:rsid w:val="00585521"/>
    <w:rsid w:val="005B1453"/>
    <w:rsid w:val="005B5A76"/>
    <w:rsid w:val="005C7033"/>
    <w:rsid w:val="005C745E"/>
    <w:rsid w:val="005D159E"/>
    <w:rsid w:val="005D47FA"/>
    <w:rsid w:val="005F1E81"/>
    <w:rsid w:val="005F7290"/>
    <w:rsid w:val="00604B82"/>
    <w:rsid w:val="00613E8F"/>
    <w:rsid w:val="00614423"/>
    <w:rsid w:val="00622DF8"/>
    <w:rsid w:val="006418A3"/>
    <w:rsid w:val="00644021"/>
    <w:rsid w:val="00646933"/>
    <w:rsid w:val="006703E9"/>
    <w:rsid w:val="006756E8"/>
    <w:rsid w:val="00677A5D"/>
    <w:rsid w:val="00691842"/>
    <w:rsid w:val="006A00E5"/>
    <w:rsid w:val="006A3CEA"/>
    <w:rsid w:val="006A4EFA"/>
    <w:rsid w:val="006C1344"/>
    <w:rsid w:val="006C6D13"/>
    <w:rsid w:val="006C6EE9"/>
    <w:rsid w:val="006C7464"/>
    <w:rsid w:val="006E5D85"/>
    <w:rsid w:val="00701867"/>
    <w:rsid w:val="0070644B"/>
    <w:rsid w:val="00707B4A"/>
    <w:rsid w:val="00707CDE"/>
    <w:rsid w:val="00712D1C"/>
    <w:rsid w:val="0071650E"/>
    <w:rsid w:val="00726C23"/>
    <w:rsid w:val="00737875"/>
    <w:rsid w:val="007378F4"/>
    <w:rsid w:val="00740DB0"/>
    <w:rsid w:val="00742EEE"/>
    <w:rsid w:val="00753844"/>
    <w:rsid w:val="0076463D"/>
    <w:rsid w:val="0076642F"/>
    <w:rsid w:val="0076792C"/>
    <w:rsid w:val="00773B9F"/>
    <w:rsid w:val="007747BF"/>
    <w:rsid w:val="00794DE9"/>
    <w:rsid w:val="0079529E"/>
    <w:rsid w:val="007A39A5"/>
    <w:rsid w:val="007C0644"/>
    <w:rsid w:val="007D2567"/>
    <w:rsid w:val="007E4954"/>
    <w:rsid w:val="007E6136"/>
    <w:rsid w:val="007E79D2"/>
    <w:rsid w:val="007F61E7"/>
    <w:rsid w:val="007F62CC"/>
    <w:rsid w:val="00800F20"/>
    <w:rsid w:val="00811200"/>
    <w:rsid w:val="00820B6E"/>
    <w:rsid w:val="008345AC"/>
    <w:rsid w:val="00834735"/>
    <w:rsid w:val="00863A13"/>
    <w:rsid w:val="0087230A"/>
    <w:rsid w:val="00874C6F"/>
    <w:rsid w:val="00882761"/>
    <w:rsid w:val="00887EB4"/>
    <w:rsid w:val="008A4F2E"/>
    <w:rsid w:val="008B107E"/>
    <w:rsid w:val="008B2758"/>
    <w:rsid w:val="008C0174"/>
    <w:rsid w:val="008C069C"/>
    <w:rsid w:val="008C586A"/>
    <w:rsid w:val="008C62DF"/>
    <w:rsid w:val="008D53DA"/>
    <w:rsid w:val="008D7190"/>
    <w:rsid w:val="008D7478"/>
    <w:rsid w:val="008E0F1B"/>
    <w:rsid w:val="008E47C4"/>
    <w:rsid w:val="008F1ADA"/>
    <w:rsid w:val="008F2861"/>
    <w:rsid w:val="009003CD"/>
    <w:rsid w:val="00902AC0"/>
    <w:rsid w:val="009045BC"/>
    <w:rsid w:val="00913FDD"/>
    <w:rsid w:val="00921362"/>
    <w:rsid w:val="00925D16"/>
    <w:rsid w:val="00934AF0"/>
    <w:rsid w:val="00946434"/>
    <w:rsid w:val="00947746"/>
    <w:rsid w:val="00947B2F"/>
    <w:rsid w:val="00962506"/>
    <w:rsid w:val="00965A2C"/>
    <w:rsid w:val="009735F5"/>
    <w:rsid w:val="009761AE"/>
    <w:rsid w:val="00985F46"/>
    <w:rsid w:val="00991F50"/>
    <w:rsid w:val="009A2BBE"/>
    <w:rsid w:val="009A44A2"/>
    <w:rsid w:val="009D2105"/>
    <w:rsid w:val="009D5011"/>
    <w:rsid w:val="00A1606B"/>
    <w:rsid w:val="00A172AE"/>
    <w:rsid w:val="00A27BE8"/>
    <w:rsid w:val="00A33569"/>
    <w:rsid w:val="00A40F5A"/>
    <w:rsid w:val="00A44D33"/>
    <w:rsid w:val="00A460ED"/>
    <w:rsid w:val="00A54BFF"/>
    <w:rsid w:val="00A71306"/>
    <w:rsid w:val="00A77D1E"/>
    <w:rsid w:val="00A81FB4"/>
    <w:rsid w:val="00A91DA2"/>
    <w:rsid w:val="00A97F19"/>
    <w:rsid w:val="00AA0F7A"/>
    <w:rsid w:val="00AA2E67"/>
    <w:rsid w:val="00AA4D34"/>
    <w:rsid w:val="00AA7940"/>
    <w:rsid w:val="00AB28B6"/>
    <w:rsid w:val="00AB3244"/>
    <w:rsid w:val="00AD1991"/>
    <w:rsid w:val="00AD1C6D"/>
    <w:rsid w:val="00AD2DC0"/>
    <w:rsid w:val="00AF13DC"/>
    <w:rsid w:val="00B0425C"/>
    <w:rsid w:val="00B1231D"/>
    <w:rsid w:val="00B13E8D"/>
    <w:rsid w:val="00B15CEB"/>
    <w:rsid w:val="00B364B3"/>
    <w:rsid w:val="00B429E1"/>
    <w:rsid w:val="00B4579D"/>
    <w:rsid w:val="00B61587"/>
    <w:rsid w:val="00B63F68"/>
    <w:rsid w:val="00B6610A"/>
    <w:rsid w:val="00B74611"/>
    <w:rsid w:val="00B8222A"/>
    <w:rsid w:val="00B97180"/>
    <w:rsid w:val="00BA15E2"/>
    <w:rsid w:val="00BA246C"/>
    <w:rsid w:val="00BA5E30"/>
    <w:rsid w:val="00BC0D02"/>
    <w:rsid w:val="00BC3812"/>
    <w:rsid w:val="00BD557C"/>
    <w:rsid w:val="00BE0BBA"/>
    <w:rsid w:val="00BF37AC"/>
    <w:rsid w:val="00C012CE"/>
    <w:rsid w:val="00C01A76"/>
    <w:rsid w:val="00C072AA"/>
    <w:rsid w:val="00C07BA8"/>
    <w:rsid w:val="00C14BE7"/>
    <w:rsid w:val="00C17391"/>
    <w:rsid w:val="00C33F99"/>
    <w:rsid w:val="00C37EAD"/>
    <w:rsid w:val="00C47FF4"/>
    <w:rsid w:val="00C51EDC"/>
    <w:rsid w:val="00C56AF7"/>
    <w:rsid w:val="00C65074"/>
    <w:rsid w:val="00C654FE"/>
    <w:rsid w:val="00C672E3"/>
    <w:rsid w:val="00C71B14"/>
    <w:rsid w:val="00C87336"/>
    <w:rsid w:val="00C90DBF"/>
    <w:rsid w:val="00C91096"/>
    <w:rsid w:val="00CA7CFA"/>
    <w:rsid w:val="00CC071A"/>
    <w:rsid w:val="00CD6972"/>
    <w:rsid w:val="00CE0423"/>
    <w:rsid w:val="00CF1317"/>
    <w:rsid w:val="00CF2ECA"/>
    <w:rsid w:val="00CF4933"/>
    <w:rsid w:val="00CF6DFE"/>
    <w:rsid w:val="00D06BC3"/>
    <w:rsid w:val="00D11E8E"/>
    <w:rsid w:val="00D15A1F"/>
    <w:rsid w:val="00D2401F"/>
    <w:rsid w:val="00D24E50"/>
    <w:rsid w:val="00D2732B"/>
    <w:rsid w:val="00D35B86"/>
    <w:rsid w:val="00D469C3"/>
    <w:rsid w:val="00D57CDF"/>
    <w:rsid w:val="00D6757C"/>
    <w:rsid w:val="00D84593"/>
    <w:rsid w:val="00D8547E"/>
    <w:rsid w:val="00D914A4"/>
    <w:rsid w:val="00DA2C64"/>
    <w:rsid w:val="00DB316C"/>
    <w:rsid w:val="00DB5068"/>
    <w:rsid w:val="00DE7488"/>
    <w:rsid w:val="00E02755"/>
    <w:rsid w:val="00E16EAD"/>
    <w:rsid w:val="00E30478"/>
    <w:rsid w:val="00E33543"/>
    <w:rsid w:val="00E366C5"/>
    <w:rsid w:val="00E4183D"/>
    <w:rsid w:val="00E435CF"/>
    <w:rsid w:val="00E45109"/>
    <w:rsid w:val="00E51A06"/>
    <w:rsid w:val="00E67994"/>
    <w:rsid w:val="00E92CBA"/>
    <w:rsid w:val="00EA240A"/>
    <w:rsid w:val="00EA4999"/>
    <w:rsid w:val="00EA7E74"/>
    <w:rsid w:val="00EB5D74"/>
    <w:rsid w:val="00EC2C31"/>
    <w:rsid w:val="00EC3102"/>
    <w:rsid w:val="00EC385D"/>
    <w:rsid w:val="00ED43BA"/>
    <w:rsid w:val="00EE4C67"/>
    <w:rsid w:val="00EE67EC"/>
    <w:rsid w:val="00EF0FDD"/>
    <w:rsid w:val="00F05628"/>
    <w:rsid w:val="00F06E1F"/>
    <w:rsid w:val="00F11D95"/>
    <w:rsid w:val="00F154DA"/>
    <w:rsid w:val="00F22843"/>
    <w:rsid w:val="00F2525E"/>
    <w:rsid w:val="00F3096B"/>
    <w:rsid w:val="00F5158C"/>
    <w:rsid w:val="00F55FF1"/>
    <w:rsid w:val="00F565CF"/>
    <w:rsid w:val="00F60FEF"/>
    <w:rsid w:val="00F759F6"/>
    <w:rsid w:val="00F77486"/>
    <w:rsid w:val="00F77E73"/>
    <w:rsid w:val="00F8010F"/>
    <w:rsid w:val="00F82294"/>
    <w:rsid w:val="00FA04BF"/>
    <w:rsid w:val="00FA0E0A"/>
    <w:rsid w:val="00FA5DCF"/>
    <w:rsid w:val="00FB351A"/>
    <w:rsid w:val="00FB6488"/>
    <w:rsid w:val="00FC0C09"/>
    <w:rsid w:val="00FC78DC"/>
    <w:rsid w:val="00FD4D98"/>
    <w:rsid w:val="00FE3CB8"/>
    <w:rsid w:val="00FF2E34"/>
    <w:rsid w:val="00FF5B41"/>
    <w:rsid w:val="00FF7228"/>
    <w:rsid w:val="0195AA94"/>
    <w:rsid w:val="01CF634E"/>
    <w:rsid w:val="02449B67"/>
    <w:rsid w:val="02494709"/>
    <w:rsid w:val="02F8703E"/>
    <w:rsid w:val="03B2AEDF"/>
    <w:rsid w:val="03D56EA1"/>
    <w:rsid w:val="045E0E7D"/>
    <w:rsid w:val="0480F898"/>
    <w:rsid w:val="058AF089"/>
    <w:rsid w:val="0610B719"/>
    <w:rsid w:val="06903A87"/>
    <w:rsid w:val="06E20FB2"/>
    <w:rsid w:val="071D0830"/>
    <w:rsid w:val="07893761"/>
    <w:rsid w:val="079C7555"/>
    <w:rsid w:val="09189E99"/>
    <w:rsid w:val="0923C659"/>
    <w:rsid w:val="097EF9CB"/>
    <w:rsid w:val="0B2669EC"/>
    <w:rsid w:val="0BE9D96D"/>
    <w:rsid w:val="0C172133"/>
    <w:rsid w:val="0C54B3C5"/>
    <w:rsid w:val="0DAEFE47"/>
    <w:rsid w:val="0E1CAF05"/>
    <w:rsid w:val="0EE47F38"/>
    <w:rsid w:val="0EEC6ECB"/>
    <w:rsid w:val="0F469384"/>
    <w:rsid w:val="10D38E82"/>
    <w:rsid w:val="120A920D"/>
    <w:rsid w:val="1345616A"/>
    <w:rsid w:val="13960130"/>
    <w:rsid w:val="13AB37EB"/>
    <w:rsid w:val="13D07F41"/>
    <w:rsid w:val="14ED6A9A"/>
    <w:rsid w:val="15E52442"/>
    <w:rsid w:val="15FD04DD"/>
    <w:rsid w:val="1604681B"/>
    <w:rsid w:val="16417063"/>
    <w:rsid w:val="16CA88ED"/>
    <w:rsid w:val="1848A8A4"/>
    <w:rsid w:val="18D4C0F7"/>
    <w:rsid w:val="18F5366F"/>
    <w:rsid w:val="1A9ECA00"/>
    <w:rsid w:val="1B3439C1"/>
    <w:rsid w:val="1C8F7618"/>
    <w:rsid w:val="1D13CCD6"/>
    <w:rsid w:val="1D1D3B3B"/>
    <w:rsid w:val="1D38129D"/>
    <w:rsid w:val="1EC394D5"/>
    <w:rsid w:val="1F396B0D"/>
    <w:rsid w:val="1FFA8053"/>
    <w:rsid w:val="2068C4FE"/>
    <w:rsid w:val="2160BD91"/>
    <w:rsid w:val="225462FA"/>
    <w:rsid w:val="22928E77"/>
    <w:rsid w:val="236161E8"/>
    <w:rsid w:val="244FAFD7"/>
    <w:rsid w:val="2481D791"/>
    <w:rsid w:val="292B4533"/>
    <w:rsid w:val="2B5D7DF2"/>
    <w:rsid w:val="2B7FD4A2"/>
    <w:rsid w:val="2BDF3C06"/>
    <w:rsid w:val="2C29CF02"/>
    <w:rsid w:val="2C3946B2"/>
    <w:rsid w:val="2C3A32D5"/>
    <w:rsid w:val="2CD3634D"/>
    <w:rsid w:val="2D9A480A"/>
    <w:rsid w:val="2DBE6C25"/>
    <w:rsid w:val="2E09B077"/>
    <w:rsid w:val="2E42B414"/>
    <w:rsid w:val="2E7AEB20"/>
    <w:rsid w:val="2E7FAD25"/>
    <w:rsid w:val="2EA5F4F6"/>
    <w:rsid w:val="2EA80B25"/>
    <w:rsid w:val="2EC0E160"/>
    <w:rsid w:val="30512581"/>
    <w:rsid w:val="30576052"/>
    <w:rsid w:val="325F3A9B"/>
    <w:rsid w:val="32986442"/>
    <w:rsid w:val="33BDE592"/>
    <w:rsid w:val="33C01F77"/>
    <w:rsid w:val="348C9E6A"/>
    <w:rsid w:val="34FF93A5"/>
    <w:rsid w:val="3522BC0D"/>
    <w:rsid w:val="358B1E78"/>
    <w:rsid w:val="378E8C22"/>
    <w:rsid w:val="37E7F0EE"/>
    <w:rsid w:val="386D1740"/>
    <w:rsid w:val="393165B5"/>
    <w:rsid w:val="39695D32"/>
    <w:rsid w:val="3A4639B4"/>
    <w:rsid w:val="3AF31510"/>
    <w:rsid w:val="3B0DD463"/>
    <w:rsid w:val="3B9DF90D"/>
    <w:rsid w:val="3BB12234"/>
    <w:rsid w:val="3C8E0674"/>
    <w:rsid w:val="3CF7F52E"/>
    <w:rsid w:val="3D561CAA"/>
    <w:rsid w:val="3DCAE0C4"/>
    <w:rsid w:val="3EED6B0A"/>
    <w:rsid w:val="3FCE0F0E"/>
    <w:rsid w:val="3FD28D99"/>
    <w:rsid w:val="408E0FDA"/>
    <w:rsid w:val="41618005"/>
    <w:rsid w:val="42199A48"/>
    <w:rsid w:val="432EA617"/>
    <w:rsid w:val="441203F4"/>
    <w:rsid w:val="44C3BC1A"/>
    <w:rsid w:val="45B2016A"/>
    <w:rsid w:val="45C27D60"/>
    <w:rsid w:val="46966BD1"/>
    <w:rsid w:val="4729E9AD"/>
    <w:rsid w:val="480F7AAE"/>
    <w:rsid w:val="48AF3958"/>
    <w:rsid w:val="490496B9"/>
    <w:rsid w:val="49D32943"/>
    <w:rsid w:val="4AC19335"/>
    <w:rsid w:val="4B3B6A44"/>
    <w:rsid w:val="4BE9AE3C"/>
    <w:rsid w:val="4BF659D1"/>
    <w:rsid w:val="4CDDAD63"/>
    <w:rsid w:val="4D49374F"/>
    <w:rsid w:val="4DD6FE39"/>
    <w:rsid w:val="4E07233D"/>
    <w:rsid w:val="4E0FCA21"/>
    <w:rsid w:val="4E61010A"/>
    <w:rsid w:val="4F5B3D3E"/>
    <w:rsid w:val="4F659E8B"/>
    <w:rsid w:val="4FF6A5E6"/>
    <w:rsid w:val="50409C25"/>
    <w:rsid w:val="5080E514"/>
    <w:rsid w:val="51780E96"/>
    <w:rsid w:val="534BB054"/>
    <w:rsid w:val="5524E69B"/>
    <w:rsid w:val="56570D7A"/>
    <w:rsid w:val="57E93E29"/>
    <w:rsid w:val="583361CC"/>
    <w:rsid w:val="58D781DB"/>
    <w:rsid w:val="5A0AC418"/>
    <w:rsid w:val="5A3F6BBF"/>
    <w:rsid w:val="5AB8C8C5"/>
    <w:rsid w:val="5ADE2E5D"/>
    <w:rsid w:val="5B502ABB"/>
    <w:rsid w:val="5BF78CE8"/>
    <w:rsid w:val="5F588D5A"/>
    <w:rsid w:val="600E89E7"/>
    <w:rsid w:val="605F47CA"/>
    <w:rsid w:val="609DA8F1"/>
    <w:rsid w:val="614384FB"/>
    <w:rsid w:val="619D3CB6"/>
    <w:rsid w:val="61F09F6E"/>
    <w:rsid w:val="6237C3B7"/>
    <w:rsid w:val="62C525B6"/>
    <w:rsid w:val="6352949C"/>
    <w:rsid w:val="666ADFC9"/>
    <w:rsid w:val="670213D9"/>
    <w:rsid w:val="67F18E28"/>
    <w:rsid w:val="67F4E190"/>
    <w:rsid w:val="694AC94B"/>
    <w:rsid w:val="69970318"/>
    <w:rsid w:val="69B986F4"/>
    <w:rsid w:val="6A13CF7B"/>
    <w:rsid w:val="6B654F18"/>
    <w:rsid w:val="6C66FC64"/>
    <w:rsid w:val="6C724BC6"/>
    <w:rsid w:val="6CDEA0A1"/>
    <w:rsid w:val="6CE05B25"/>
    <w:rsid w:val="6DE08C81"/>
    <w:rsid w:val="6F35F991"/>
    <w:rsid w:val="6F989231"/>
    <w:rsid w:val="6FB6AE39"/>
    <w:rsid w:val="70A74A26"/>
    <w:rsid w:val="71DE9EA2"/>
    <w:rsid w:val="726AA79C"/>
    <w:rsid w:val="72AF3FED"/>
    <w:rsid w:val="72FC5848"/>
    <w:rsid w:val="73AAE564"/>
    <w:rsid w:val="73E2A769"/>
    <w:rsid w:val="742D3C8B"/>
    <w:rsid w:val="74B516FE"/>
    <w:rsid w:val="75167188"/>
    <w:rsid w:val="7528AAD2"/>
    <w:rsid w:val="75291FC6"/>
    <w:rsid w:val="75701141"/>
    <w:rsid w:val="782323A3"/>
    <w:rsid w:val="7967B368"/>
    <w:rsid w:val="799632C9"/>
    <w:rsid w:val="7A98D1EB"/>
    <w:rsid w:val="7B97FEBA"/>
    <w:rsid w:val="7CB2DEBE"/>
    <w:rsid w:val="7CCDDC8B"/>
    <w:rsid w:val="7D0461ED"/>
    <w:rsid w:val="7D13C07B"/>
    <w:rsid w:val="7D9C339F"/>
    <w:rsid w:val="7E74116A"/>
    <w:rsid w:val="7F0FFCB9"/>
    <w:rsid w:val="7F742C7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461ED"/>
  <w15:chartTrackingRefBased/>
  <w15:docId w15:val="{1B0EF63A-912C-4840-956C-EA917AF9B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b-NO"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56570D7A"/>
    <w:rPr>
      <w:color w:val="467886"/>
      <w:u w:val="single"/>
    </w:rPr>
  </w:style>
  <w:style w:type="paragraph" w:styleId="ListParagraph">
    <w:name w:val="List Paragraph"/>
    <w:basedOn w:val="Normal"/>
    <w:uiPriority w:val="34"/>
    <w:qFormat/>
    <w:rsid w:val="56570D7A"/>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stleder@fagforbundettrondheim.no"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yperlink" Target="https://www.feministhuset.no/arrangementer" TargetMode="Externa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hyperlink" Target="https://trdevents.no/event/50-ars-arbeid-for-likestilling-utvikling-og-fred-iMIa5"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b6c1524-fb02-4cf7-a9f6-05e8b37b584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1E6C0B083926442B1CD385203128CF5" ma:contentTypeVersion="16" ma:contentTypeDescription="Opprett et nytt dokument." ma:contentTypeScope="" ma:versionID="53c081b06c148f98f1ad77fffb0729b8">
  <xsd:schema xmlns:xsd="http://www.w3.org/2001/XMLSchema" xmlns:xs="http://www.w3.org/2001/XMLSchema" xmlns:p="http://schemas.microsoft.com/office/2006/metadata/properties" xmlns:ns2="0b6c1524-fb02-4cf7-a9f6-05e8b37b584c" xmlns:ns3="6807a101-e351-49fa-a83c-cb725d74b86a" targetNamespace="http://schemas.microsoft.com/office/2006/metadata/properties" ma:root="true" ma:fieldsID="36353c59209ba24cd95cb4a0c23a501e" ns2:_="" ns3:_="">
    <xsd:import namespace="0b6c1524-fb02-4cf7-a9f6-05e8b37b584c"/>
    <xsd:import namespace="6807a101-e351-49fa-a83c-cb725d74b86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c1524-fb02-4cf7-a9f6-05e8b37b58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Bildemerkelapper" ma:readOnly="false" ma:fieldId="{5cf76f15-5ced-4ddc-b409-7134ff3c332f}" ma:taxonomyMulti="true" ma:sspId="34421978-f33b-42c1-878a-54dab6d8b09e"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07a101-e351-49fa-a83c-cb725d74b86a"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87A17E-4BE9-462D-BBAF-2E1F658E3914}">
  <ds:schemaRefs>
    <ds:schemaRef ds:uri="http://schemas.microsoft.com/office/2006/metadata/properties"/>
    <ds:schemaRef ds:uri="http://schemas.microsoft.com/office/infopath/2007/PartnerControls"/>
    <ds:schemaRef ds:uri="0b6c1524-fb02-4cf7-a9f6-05e8b37b584c"/>
  </ds:schemaRefs>
</ds:datastoreItem>
</file>

<file path=customXml/itemProps2.xml><?xml version="1.0" encoding="utf-8"?>
<ds:datastoreItem xmlns:ds="http://schemas.openxmlformats.org/officeDocument/2006/customXml" ds:itemID="{725F6D2E-B4C8-4DD4-B2E0-3E3B9BC5FFEA}">
  <ds:schemaRefs>
    <ds:schemaRef ds:uri="http://schemas.microsoft.com/sharepoint/v3/contenttype/forms"/>
  </ds:schemaRefs>
</ds:datastoreItem>
</file>

<file path=customXml/itemProps3.xml><?xml version="1.0" encoding="utf-8"?>
<ds:datastoreItem xmlns:ds="http://schemas.openxmlformats.org/officeDocument/2006/customXml" ds:itemID="{6A9A8444-7D84-473F-9170-20B50FD22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c1524-fb02-4cf7-a9f6-05e8b37b584c"/>
    <ds:schemaRef ds:uri="6807a101-e351-49fa-a83c-cb725d74b8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Pages>
  <Words>1851</Words>
  <Characters>10553</Characters>
  <Application>Microsoft Office Word</Application>
  <DocSecurity>4</DocSecurity>
  <Lines>87</Lines>
  <Paragraphs>24</Paragraphs>
  <ScaleCrop>false</ScaleCrop>
  <Company/>
  <LinksUpToDate>false</LinksUpToDate>
  <CharactersWithSpaces>12380</CharactersWithSpaces>
  <SharedDoc>false</SharedDoc>
  <HLinks>
    <vt:vector size="18" baseType="variant">
      <vt:variant>
        <vt:i4>7536746</vt:i4>
      </vt:variant>
      <vt:variant>
        <vt:i4>6</vt:i4>
      </vt:variant>
      <vt:variant>
        <vt:i4>0</vt:i4>
      </vt:variant>
      <vt:variant>
        <vt:i4>5</vt:i4>
      </vt:variant>
      <vt:variant>
        <vt:lpwstr>https://www.feministhuset.no/arrangementer</vt:lpwstr>
      </vt:variant>
      <vt:variant>
        <vt:lpwstr/>
      </vt:variant>
      <vt:variant>
        <vt:i4>4653122</vt:i4>
      </vt:variant>
      <vt:variant>
        <vt:i4>3</vt:i4>
      </vt:variant>
      <vt:variant>
        <vt:i4>0</vt:i4>
      </vt:variant>
      <vt:variant>
        <vt:i4>5</vt:i4>
      </vt:variant>
      <vt:variant>
        <vt:lpwstr>https://trdevents.no/event/50-ars-arbeid-for-likestilling-utvikling-og-fred-iMIa5</vt:lpwstr>
      </vt:variant>
      <vt:variant>
        <vt:lpwstr/>
      </vt:variant>
      <vt:variant>
        <vt:i4>1769528</vt:i4>
      </vt:variant>
      <vt:variant>
        <vt:i4>0</vt:i4>
      </vt:variant>
      <vt:variant>
        <vt:i4>0</vt:i4>
      </vt:variant>
      <vt:variant>
        <vt:i4>5</vt:i4>
      </vt:variant>
      <vt:variant>
        <vt:lpwstr>mailto:nestleder@fagforbundettrondheim.no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Hege Annette Rovik</dc:creator>
  <cp:keywords/>
  <dc:description/>
  <cp:lastModifiedBy>Hege Annette Rovik</cp:lastModifiedBy>
  <cp:revision>190</cp:revision>
  <dcterms:created xsi:type="dcterms:W3CDTF">2025-09-26T01:19:00Z</dcterms:created>
  <dcterms:modified xsi:type="dcterms:W3CDTF">2025-09-30T17:00:00Z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0x01010021E6C0B083926442B1CD385203128CF5</vt:lpwstr>
  </property>
  <property fmtid="{D5CDD505-2E9C-101B-9397-08002B2CF9AE}" pid="3" name="MediaServiceImageTags">
    <vt:lpwstr/>
  </property>
</Properties>
</file>