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4668" w14:textId="0BB730B4" w:rsidR="00C2443D" w:rsidRDefault="002558E1" w:rsidP="002558E1">
      <w:pPr>
        <w:rPr>
          <w:rStyle w:val="Overskrift1Tegn"/>
        </w:rPr>
      </w:pPr>
      <w:r>
        <w:br/>
      </w:r>
      <w:r w:rsidR="00C86025">
        <w:rPr>
          <w:rStyle w:val="Overskrift1Tegn"/>
        </w:rPr>
        <w:t xml:space="preserve">En klok og langsiktig beslutning </w:t>
      </w:r>
    </w:p>
    <w:p w14:paraId="46C23EE2" w14:textId="693E844F" w:rsidR="002558E1" w:rsidRPr="007B3301" w:rsidRDefault="00CD322B" w:rsidP="002558E1">
      <w:pPr>
        <w:rPr>
          <w:b/>
          <w:bCs/>
        </w:rPr>
      </w:pPr>
      <w:r>
        <w:rPr>
          <w:b/>
          <w:bCs/>
        </w:rPr>
        <w:t>N</w:t>
      </w:r>
      <w:r w:rsidR="002558E1" w:rsidRPr="007B3301">
        <w:rPr>
          <w:b/>
          <w:bCs/>
        </w:rPr>
        <w:t xml:space="preserve">ei til private krematorier gir rom for </w:t>
      </w:r>
      <w:r w:rsidR="00BF6A88" w:rsidRPr="007B3301">
        <w:rPr>
          <w:b/>
          <w:bCs/>
        </w:rPr>
        <w:t xml:space="preserve">en </w:t>
      </w:r>
      <w:r w:rsidR="00BF6A88">
        <w:rPr>
          <w:b/>
          <w:bCs/>
        </w:rPr>
        <w:t>langsiktig utvikling</w:t>
      </w:r>
      <w:r w:rsidR="004D0426">
        <w:rPr>
          <w:b/>
          <w:bCs/>
        </w:rPr>
        <w:t xml:space="preserve"> av </w:t>
      </w:r>
      <w:proofErr w:type="spellStart"/>
      <w:r w:rsidR="004D0426">
        <w:rPr>
          <w:b/>
          <w:bCs/>
        </w:rPr>
        <w:t>krematoriesektoren</w:t>
      </w:r>
      <w:proofErr w:type="spellEnd"/>
      <w:r w:rsidR="004D0426">
        <w:rPr>
          <w:b/>
          <w:bCs/>
        </w:rPr>
        <w:t>. Til beste for folk</w:t>
      </w:r>
      <w:r w:rsidR="00EE410E">
        <w:rPr>
          <w:b/>
          <w:bCs/>
        </w:rPr>
        <w:t xml:space="preserve">, miljø </w:t>
      </w:r>
      <w:r w:rsidR="004D0426">
        <w:rPr>
          <w:b/>
          <w:bCs/>
        </w:rPr>
        <w:t>og s</w:t>
      </w:r>
      <w:r w:rsidR="000B246C">
        <w:rPr>
          <w:b/>
          <w:bCs/>
        </w:rPr>
        <w:t>torsamfunn.</w:t>
      </w:r>
      <w:r w:rsidR="004D0426">
        <w:rPr>
          <w:b/>
          <w:bCs/>
        </w:rPr>
        <w:t xml:space="preserve"> </w:t>
      </w:r>
      <w:r w:rsidR="00C86025">
        <w:rPr>
          <w:b/>
          <w:bCs/>
        </w:rPr>
        <w:t xml:space="preserve"> </w:t>
      </w:r>
    </w:p>
    <w:p w14:paraId="794A9FFB" w14:textId="4F5DCB7D" w:rsidR="004F3920" w:rsidRDefault="000B246C" w:rsidP="002558E1">
      <w:r>
        <w:t>E</w:t>
      </w:r>
      <w:r w:rsidR="003E6DEE">
        <w:t xml:space="preserve">tter en lang ventetid er svaret klart. </w:t>
      </w:r>
      <w:r w:rsidR="00F43114">
        <w:t>S</w:t>
      </w:r>
      <w:r w:rsidR="003E6DEE">
        <w:t xml:space="preserve">øknadene om å bygge private krematorier i </w:t>
      </w:r>
      <w:r w:rsidR="00F43114">
        <w:t>Trondheimsregionen</w:t>
      </w:r>
      <w:r w:rsidR="003E6DEE">
        <w:t xml:space="preserve"> </w:t>
      </w:r>
      <w:r w:rsidR="00DC7F0A">
        <w:t>har blitt avvist</w:t>
      </w:r>
      <w:r w:rsidR="001A02ED">
        <w:t>.</w:t>
      </w:r>
      <w:r w:rsidR="00D264BF" w:rsidRPr="00D264BF">
        <w:t xml:space="preserve"> </w:t>
      </w:r>
      <w:r w:rsidR="00D264BF">
        <w:t>Barne- og familiedepartementet</w:t>
      </w:r>
      <w:r w:rsidR="00DC7F0A">
        <w:t xml:space="preserve"> </w:t>
      </w:r>
      <w:r w:rsidR="00A6262A">
        <w:t>(BDF)</w:t>
      </w:r>
      <w:r w:rsidR="00DC7F0A">
        <w:t xml:space="preserve">skal </w:t>
      </w:r>
      <w:r w:rsidR="00323C36">
        <w:t xml:space="preserve">nå </w:t>
      </w:r>
      <w:r w:rsidR="00E4422C">
        <w:t xml:space="preserve">utrede et lenge etterlengtet regelverk for </w:t>
      </w:r>
      <w:r w:rsidR="00525FF7">
        <w:t xml:space="preserve">krematorievirksomheten. </w:t>
      </w:r>
      <w:r w:rsidR="004F3920">
        <w:t>V</w:t>
      </w:r>
      <w:r w:rsidR="0006294D">
        <w:t>i har ikke veldig god tid på oss</w:t>
      </w:r>
      <w:r w:rsidR="008800B4">
        <w:t>,</w:t>
      </w:r>
      <w:r w:rsidR="0006294D">
        <w:t xml:space="preserve"> om vi skal få på plass tilstrekkelig krematoriekapasitet i tide. Likevel er det vel verdt å ta innover seg hva slags virksomhet krematoriene </w:t>
      </w:r>
      <w:r w:rsidR="00E63F06">
        <w:t>er,</w:t>
      </w:r>
      <w:r w:rsidR="0006294D">
        <w:t xml:space="preserve"> og hvilket samfunnsoppdrag de skal ha. </w:t>
      </w:r>
      <w:r w:rsidR="004F3920">
        <w:t>Derfor</w:t>
      </w:r>
      <w:r w:rsidR="002D093D">
        <w:t xml:space="preserve"> mener Fagforbundet det</w:t>
      </w:r>
      <w:r w:rsidR="004F3920">
        <w:t xml:space="preserve"> er prisverdig at </w:t>
      </w:r>
      <w:r w:rsidR="00294E2A">
        <w:t>BDF</w:t>
      </w:r>
      <w:r w:rsidR="002567B7">
        <w:t xml:space="preserve"> </w:t>
      </w:r>
      <w:r w:rsidR="004F3920">
        <w:t>tok seg tid til den grundige behandlingen søknadene fra de private krematoriene krevde.</w:t>
      </w:r>
      <w:r w:rsidR="00800874">
        <w:t xml:space="preserve"> Vi mener også at det er</w:t>
      </w:r>
      <w:r w:rsidR="00FC48B2">
        <w:t xml:space="preserve"> riktig</w:t>
      </w:r>
      <w:r w:rsidR="00800874">
        <w:t xml:space="preserve"> å bruke tiden det tar å utrede </w:t>
      </w:r>
      <w:r w:rsidR="004C454A">
        <w:t xml:space="preserve">nødvendige endringer i lovverket. </w:t>
      </w:r>
      <w:r w:rsidR="004F3920">
        <w:t xml:space="preserve"> </w:t>
      </w:r>
    </w:p>
    <w:p w14:paraId="3A75A319" w14:textId="3DD08A74" w:rsidR="002D093D" w:rsidRDefault="00525FF7" w:rsidP="002558E1">
      <w:r>
        <w:t xml:space="preserve">Dagens </w:t>
      </w:r>
      <w:r w:rsidR="005E53DE">
        <w:t xml:space="preserve">regelverk </w:t>
      </w:r>
      <w:r>
        <w:t xml:space="preserve">er </w:t>
      </w:r>
      <w:r w:rsidR="005E53DE">
        <w:t>ikke tilpasset oppgavene sektoren skal løse.</w:t>
      </w:r>
      <w:r w:rsidR="004F3920">
        <w:t xml:space="preserve"> </w:t>
      </w:r>
      <w:r w:rsidR="005E53DE">
        <w:t xml:space="preserve">Med den store ventede økningen i både kremasjonsandel og døde, </w:t>
      </w:r>
      <w:r w:rsidR="004F3920">
        <w:t xml:space="preserve">må vi ha en nasjonal krematoriestruktur tilpasset regionale behov. </w:t>
      </w:r>
      <w:r w:rsidR="00FC48B2">
        <w:t>K</w:t>
      </w:r>
      <w:r w:rsidR="004F3920">
        <w:t>remasjonsandel</w:t>
      </w:r>
      <w:r w:rsidR="00FC48B2">
        <w:t>en</w:t>
      </w:r>
      <w:r w:rsidR="004F3920">
        <w:t xml:space="preserve"> har passert femti prosent </w:t>
      </w:r>
      <w:r w:rsidR="00FC48B2">
        <w:t>nasjonalt. T</w:t>
      </w:r>
      <w:r w:rsidR="004F3920">
        <w:t xml:space="preserve">iden overmoden for en tydelig plassering av ansvaret for at krematorier bygges og driftes på rett plass. </w:t>
      </w:r>
      <w:r w:rsidR="00903529">
        <w:t xml:space="preserve">Rett plass vil blant annet handle om en balanse mellom god utnyttelse av det enkelte krematoriets kapasitet, transportbehov og muligheten for samarbeid mellom krematorier ved nedetid. NAV utbetaler nærmere en kvart milliard </w:t>
      </w:r>
      <w:r w:rsidR="002D093D">
        <w:t xml:space="preserve">kroner </w:t>
      </w:r>
      <w:r w:rsidR="00903529">
        <w:t>årlig til kistetransport. En stor sum som</w:t>
      </w:r>
      <w:r w:rsidR="00314A8C">
        <w:t xml:space="preserve"> viser </w:t>
      </w:r>
      <w:r w:rsidR="00903529">
        <w:t xml:space="preserve">hvor viktig det er at organiseringen av </w:t>
      </w:r>
      <w:proofErr w:type="spellStart"/>
      <w:r w:rsidR="00903529">
        <w:t>krematorietjenestene</w:t>
      </w:r>
      <w:proofErr w:type="spellEnd"/>
      <w:r w:rsidR="00903529">
        <w:t xml:space="preserve"> </w:t>
      </w:r>
      <w:r w:rsidR="002D093D">
        <w:t>skjer med blikket på helhetlige samfunnsøkonomiske hensyn.</w:t>
      </w:r>
      <w:r w:rsidR="00A14DFC">
        <w:t xml:space="preserve"> Med pandemien friskt i minne og urolige tider ute i verden, blir gravplassene og krematorienes betydning for beredskapen også tydelig. I dag er denne dimensjonen fraværende i lovverket. </w:t>
      </w:r>
      <w:r w:rsidR="00016FB9">
        <w:t>H</w:t>
      </w:r>
      <w:r w:rsidR="00A14DFC">
        <w:t xml:space="preserve">er er det behov for avklaringer.  </w:t>
      </w:r>
      <w:r w:rsidR="002D093D">
        <w:t xml:space="preserve"> </w:t>
      </w:r>
    </w:p>
    <w:p w14:paraId="2268F00A" w14:textId="22B3A200" w:rsidR="002D093D" w:rsidRDefault="002D093D" w:rsidP="002558E1">
      <w:r>
        <w:t xml:space="preserve">Norsk gravplasslovgivning </w:t>
      </w:r>
      <w:r w:rsidR="00314A8C">
        <w:t xml:space="preserve">skal tjene det </w:t>
      </w:r>
      <w:r>
        <w:t>livssynsåpn</w:t>
      </w:r>
      <w:r w:rsidR="00314A8C">
        <w:t>e</w:t>
      </w:r>
      <w:r>
        <w:t xml:space="preserve"> samfunn</w:t>
      </w:r>
      <w:r w:rsidR="00314A8C">
        <w:t>et</w:t>
      </w:r>
      <w:r>
        <w:t xml:space="preserve">. </w:t>
      </w:r>
      <w:r w:rsidR="00B815AD">
        <w:t>I d</w:t>
      </w:r>
      <w:r>
        <w:t>et livssynsåpne samfunnet skal</w:t>
      </w:r>
      <w:r w:rsidR="00B815AD">
        <w:t xml:space="preserve"> det</w:t>
      </w:r>
      <w:r>
        <w:t xml:space="preserve"> ikke bare legge</w:t>
      </w:r>
      <w:r w:rsidR="00B815AD">
        <w:t>s</w:t>
      </w:r>
      <w:r>
        <w:t xml:space="preserve"> til rette for tros- og livssynssamfunnenes praksis, men også gi</w:t>
      </w:r>
      <w:r w:rsidR="00B815AD">
        <w:t>s</w:t>
      </w:r>
      <w:r>
        <w:t xml:space="preserve"> rom for individuell livstolkning. Innbyggere uten formell eller opplevd tilhørighet til et tros- eller livssynssamfunn, utgjør en stadig større del av befolkningen. </w:t>
      </w:r>
      <w:r w:rsidR="00092694">
        <w:t>I Trondheim går over 90 prosent av livssynsåpne seremonier til kremasjon</w:t>
      </w:r>
      <w:r w:rsidR="002D66D8">
        <w:t xml:space="preserve">. </w:t>
      </w:r>
      <w:r w:rsidR="004C454A">
        <w:t>For å sikre likestilling mellom ulike gruppers tradisjoner,</w:t>
      </w:r>
      <w:r w:rsidR="002D66D8">
        <w:t xml:space="preserve"> må </w:t>
      </w:r>
      <w:proofErr w:type="spellStart"/>
      <w:r w:rsidR="002D66D8">
        <w:t>krematorietjenestene</w:t>
      </w:r>
      <w:proofErr w:type="spellEnd"/>
      <w:r w:rsidR="002D66D8">
        <w:t xml:space="preserve"> ses som en integrert del av gravplasstjenestene</w:t>
      </w:r>
      <w:r w:rsidR="004C454A">
        <w:t xml:space="preserve"> </w:t>
      </w:r>
      <w:r w:rsidR="007544C6">
        <w:t>ellers</w:t>
      </w:r>
      <w:r w:rsidR="002D66D8">
        <w:t xml:space="preserve">. </w:t>
      </w:r>
      <w:r w:rsidR="004C454A">
        <w:t>Ikke som en tilfeldig ekstratjeneste.</w:t>
      </w:r>
      <w:r w:rsidR="00834C37">
        <w:t xml:space="preserve"> Også dette må gjenspeiles i lovverket. </w:t>
      </w:r>
    </w:p>
    <w:p w14:paraId="3500C994" w14:textId="13E9A7C2" w:rsidR="0006294D" w:rsidRDefault="002D093D" w:rsidP="002558E1">
      <w:r>
        <w:t xml:space="preserve">Hadde søknadene fra </w:t>
      </w:r>
      <w:r w:rsidR="004C454A">
        <w:t xml:space="preserve">de </w:t>
      </w:r>
      <w:r>
        <w:t xml:space="preserve">private krematoriene blitt innvilget, ville vi fått overkapasitet i </w:t>
      </w:r>
      <w:r w:rsidR="00966A84">
        <w:t>Trond</w:t>
      </w:r>
      <w:r w:rsidR="002B1CA5">
        <w:t>hei</w:t>
      </w:r>
      <w:r w:rsidR="00966A84">
        <w:t>msregionen</w:t>
      </w:r>
      <w:r w:rsidR="00525FF7">
        <w:t xml:space="preserve"> </w:t>
      </w:r>
      <w:r>
        <w:t>og uløste utfordringer i andre</w:t>
      </w:r>
      <w:r w:rsidR="00B41F17">
        <w:t xml:space="preserve"> deler av fylket</w:t>
      </w:r>
      <w:r>
        <w:t>.</w:t>
      </w:r>
      <w:r w:rsidR="004C454A">
        <w:t xml:space="preserve"> Med dagens lovgivning, </w:t>
      </w:r>
      <w:proofErr w:type="spellStart"/>
      <w:r w:rsidR="004C454A">
        <w:t>NAVs</w:t>
      </w:r>
      <w:proofErr w:type="spellEnd"/>
      <w:r w:rsidR="004C454A">
        <w:t xml:space="preserve"> stønad for kistetransport og en broket demografi, ligger ikke forholdene til rette for at kommersiell konkurranse mellom krematorier</w:t>
      </w:r>
      <w:r w:rsidR="00D706C2">
        <w:t xml:space="preserve">. </w:t>
      </w:r>
      <w:r w:rsidR="00DB49FC">
        <w:t>Tre</w:t>
      </w:r>
      <w:r w:rsidR="00D706C2">
        <w:t xml:space="preserve"> krematorier på halv maskin </w:t>
      </w:r>
      <w:r w:rsidR="004C454A">
        <w:t xml:space="preserve">vil </w:t>
      </w:r>
      <w:r w:rsidR="0061534B">
        <w:t xml:space="preserve">hverken </w:t>
      </w:r>
      <w:r w:rsidR="004C454A">
        <w:t>komme den enkelte innbygger</w:t>
      </w:r>
      <w:r w:rsidR="001A6B22">
        <w:t>, miljøet</w:t>
      </w:r>
      <w:r w:rsidR="004C454A">
        <w:t xml:space="preserve"> eller storsamfunnet til gode.</w:t>
      </w:r>
      <w:r w:rsidR="001A6B22">
        <w:t xml:space="preserve"> </w:t>
      </w:r>
      <w:r w:rsidR="009E207C">
        <w:t>Krematoriene er til for</w:t>
      </w:r>
      <w:r w:rsidR="00EE410E">
        <w:t xml:space="preserve"> å dekke folks behov. Ikke motsatt. </w:t>
      </w:r>
    </w:p>
    <w:p w14:paraId="7BE2B58D" w14:textId="77777777" w:rsidR="00E61E65" w:rsidRDefault="000A74BF" w:rsidP="002558E1">
      <w:r w:rsidRPr="00FF3FAA">
        <w:rPr>
          <w:b/>
          <w:bCs/>
        </w:rPr>
        <w:t xml:space="preserve">Fagforbundets grunnsyn er at velferdstjenester skal </w:t>
      </w:r>
      <w:r w:rsidR="00CF41A7" w:rsidRPr="00FF3FAA">
        <w:rPr>
          <w:b/>
          <w:bCs/>
        </w:rPr>
        <w:t>være det offentliges ansvar. Av fellesskapet. For fellesskapet.</w:t>
      </w:r>
      <w:r w:rsidR="00CF41A7">
        <w:t xml:space="preserve"> De offentlige gravplasstjenestene, slik de reguleres i gravplassloven, </w:t>
      </w:r>
      <w:r w:rsidR="005E53DE">
        <w:t xml:space="preserve">er den siste tjenesten vi mottar når vi dør. For sørgende har disse tjenestene stor betydning. </w:t>
      </w:r>
    </w:p>
    <w:p w14:paraId="52D405AF" w14:textId="4D2E14D9" w:rsidR="002558E1" w:rsidRPr="002558E1" w:rsidRDefault="00A14DFC" w:rsidP="002558E1">
      <w:pPr>
        <w:rPr>
          <w:rStyle w:val="Overskrift1Tegn"/>
        </w:rPr>
      </w:pPr>
      <w:r>
        <w:t xml:space="preserve">Så vil det helt sikkert bli debatt om private skal ha en rolle i dette eller ikke. Men før den diskusjonen kan gå, er det mye som må avklares. Vi ser frem til resultatet av den kommende utredningen. </w:t>
      </w:r>
      <w:r w:rsidR="00CF41A7">
        <w:t xml:space="preserve"> </w:t>
      </w:r>
    </w:p>
    <w:sectPr w:rsidR="002558E1" w:rsidRPr="00255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E1"/>
    <w:rsid w:val="00016FB9"/>
    <w:rsid w:val="0006294D"/>
    <w:rsid w:val="00092694"/>
    <w:rsid w:val="000953C6"/>
    <w:rsid w:val="000A74BF"/>
    <w:rsid w:val="000B246C"/>
    <w:rsid w:val="001242CC"/>
    <w:rsid w:val="001A02ED"/>
    <w:rsid w:val="001A0EB5"/>
    <w:rsid w:val="001A114C"/>
    <w:rsid w:val="001A6B22"/>
    <w:rsid w:val="001F636C"/>
    <w:rsid w:val="002558E1"/>
    <w:rsid w:val="002567B7"/>
    <w:rsid w:val="00294E2A"/>
    <w:rsid w:val="002B1CA5"/>
    <w:rsid w:val="002D093D"/>
    <w:rsid w:val="002D66D8"/>
    <w:rsid w:val="00314A8C"/>
    <w:rsid w:val="00323C36"/>
    <w:rsid w:val="003E6DEE"/>
    <w:rsid w:val="004C454A"/>
    <w:rsid w:val="004D0426"/>
    <w:rsid w:val="004D3FC9"/>
    <w:rsid w:val="004F3920"/>
    <w:rsid w:val="0052339F"/>
    <w:rsid w:val="00525FF7"/>
    <w:rsid w:val="00526F98"/>
    <w:rsid w:val="00552072"/>
    <w:rsid w:val="005E53DE"/>
    <w:rsid w:val="0061534B"/>
    <w:rsid w:val="0064774C"/>
    <w:rsid w:val="007544C6"/>
    <w:rsid w:val="007B3301"/>
    <w:rsid w:val="00800874"/>
    <w:rsid w:val="00821AB2"/>
    <w:rsid w:val="00834C37"/>
    <w:rsid w:val="008800B4"/>
    <w:rsid w:val="008E3FFF"/>
    <w:rsid w:val="00903529"/>
    <w:rsid w:val="00966A84"/>
    <w:rsid w:val="009E207C"/>
    <w:rsid w:val="00A14DFC"/>
    <w:rsid w:val="00A6262A"/>
    <w:rsid w:val="00A910CF"/>
    <w:rsid w:val="00AF3DD0"/>
    <w:rsid w:val="00B41F17"/>
    <w:rsid w:val="00B65091"/>
    <w:rsid w:val="00B815AD"/>
    <w:rsid w:val="00BF1435"/>
    <w:rsid w:val="00BF6A88"/>
    <w:rsid w:val="00C21CB9"/>
    <w:rsid w:val="00C2443D"/>
    <w:rsid w:val="00C474DC"/>
    <w:rsid w:val="00C86025"/>
    <w:rsid w:val="00CB164A"/>
    <w:rsid w:val="00CD322B"/>
    <w:rsid w:val="00CF41A7"/>
    <w:rsid w:val="00D264BF"/>
    <w:rsid w:val="00D706C2"/>
    <w:rsid w:val="00DB49FC"/>
    <w:rsid w:val="00DB63B4"/>
    <w:rsid w:val="00DC7F0A"/>
    <w:rsid w:val="00E34505"/>
    <w:rsid w:val="00E4422C"/>
    <w:rsid w:val="00E61E65"/>
    <w:rsid w:val="00E63F06"/>
    <w:rsid w:val="00EE410E"/>
    <w:rsid w:val="00F43114"/>
    <w:rsid w:val="00F7639F"/>
    <w:rsid w:val="00F92BD0"/>
    <w:rsid w:val="00FC48B2"/>
    <w:rsid w:val="00FF3F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2BDF"/>
  <w15:chartTrackingRefBased/>
  <w15:docId w15:val="{93306496-CCBB-424B-995A-F697686F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55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55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558E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558E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558E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558E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558E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558E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558E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558E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558E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558E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558E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558E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558E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558E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558E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558E1"/>
    <w:rPr>
      <w:rFonts w:eastAsiaTheme="majorEastAsia" w:cstheme="majorBidi"/>
      <w:color w:val="272727" w:themeColor="text1" w:themeTint="D8"/>
    </w:rPr>
  </w:style>
  <w:style w:type="paragraph" w:styleId="Tittel">
    <w:name w:val="Title"/>
    <w:basedOn w:val="Normal"/>
    <w:next w:val="Normal"/>
    <w:link w:val="TittelTegn"/>
    <w:uiPriority w:val="10"/>
    <w:qFormat/>
    <w:rsid w:val="00255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558E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558E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558E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558E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558E1"/>
    <w:rPr>
      <w:i/>
      <w:iCs/>
      <w:color w:val="404040" w:themeColor="text1" w:themeTint="BF"/>
    </w:rPr>
  </w:style>
  <w:style w:type="paragraph" w:styleId="Listeavsnitt">
    <w:name w:val="List Paragraph"/>
    <w:basedOn w:val="Normal"/>
    <w:uiPriority w:val="34"/>
    <w:qFormat/>
    <w:rsid w:val="002558E1"/>
    <w:pPr>
      <w:ind w:left="720"/>
      <w:contextualSpacing/>
    </w:pPr>
  </w:style>
  <w:style w:type="character" w:styleId="Sterkutheving">
    <w:name w:val="Intense Emphasis"/>
    <w:basedOn w:val="Standardskriftforavsnitt"/>
    <w:uiPriority w:val="21"/>
    <w:qFormat/>
    <w:rsid w:val="002558E1"/>
    <w:rPr>
      <w:i/>
      <w:iCs/>
      <w:color w:val="0F4761" w:themeColor="accent1" w:themeShade="BF"/>
    </w:rPr>
  </w:style>
  <w:style w:type="paragraph" w:styleId="Sterktsitat">
    <w:name w:val="Intense Quote"/>
    <w:basedOn w:val="Normal"/>
    <w:next w:val="Normal"/>
    <w:link w:val="SterktsitatTegn"/>
    <w:uiPriority w:val="30"/>
    <w:qFormat/>
    <w:rsid w:val="00255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558E1"/>
    <w:rPr>
      <w:i/>
      <w:iCs/>
      <w:color w:val="0F4761" w:themeColor="accent1" w:themeShade="BF"/>
    </w:rPr>
  </w:style>
  <w:style w:type="character" w:styleId="Sterkreferanse">
    <w:name w:val="Intense Reference"/>
    <w:basedOn w:val="Standardskriftforavsnitt"/>
    <w:uiPriority w:val="32"/>
    <w:qFormat/>
    <w:rsid w:val="002558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547</Words>
  <Characters>2900</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Kjeldsen, Bjarne</dc:creator>
  <cp:keywords/>
  <dc:description/>
  <cp:lastModifiedBy>Bjørnerås, Janne Kristin</cp:lastModifiedBy>
  <cp:revision>2</cp:revision>
  <dcterms:created xsi:type="dcterms:W3CDTF">2025-06-26T11:55:00Z</dcterms:created>
  <dcterms:modified xsi:type="dcterms:W3CDTF">2025-06-26T11:55:00Z</dcterms:modified>
</cp:coreProperties>
</file>