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403FA" w14:textId="115F530A" w:rsidR="00B22063" w:rsidRDefault="008C505D">
      <w:r w:rsidRPr="008C505D">
        <w:rPr>
          <w:noProof/>
        </w:rPr>
        <w:drawing>
          <wp:inline distT="0" distB="0" distL="0" distR="0" wp14:anchorId="06DF83CF" wp14:editId="22D807AA">
            <wp:extent cx="2345690" cy="476885"/>
            <wp:effectExtent l="0" t="0" r="0" b="0"/>
            <wp:docPr id="2097246304" name="Bilde 1" descr="Et bilde som inneholder tekst, Font, Grafikk, skjermbilde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777BC7D7-6928-4264-B879-A7DD1D74F0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46304" name="Bilde 1" descr="Et bilde som inneholder tekst, Font, Grafikk, skjermbild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4EBFB" w14:textId="77777777" w:rsidR="008C505D" w:rsidRDefault="008C505D"/>
    <w:p w14:paraId="7405D20B" w14:textId="23E41674" w:rsidR="008C505D" w:rsidRP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C505D">
        <w:rPr>
          <w:rFonts w:ascii="Arial" w:hAnsi="Arial" w:cs="Arial"/>
          <w:b/>
          <w:bCs/>
          <w:sz w:val="44"/>
          <w:szCs w:val="44"/>
        </w:rPr>
        <w:t>Handlingsplan 2026 – 2027</w:t>
      </w:r>
    </w:p>
    <w:p w14:paraId="7F310E69" w14:textId="77777777" w:rsid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5FBFF5E" w14:textId="718C3AF4" w:rsidR="008C505D" w:rsidRP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C505D">
        <w:rPr>
          <w:rFonts w:ascii="Arial" w:hAnsi="Arial" w:cs="Arial"/>
          <w:b/>
          <w:bCs/>
          <w:sz w:val="44"/>
          <w:szCs w:val="44"/>
        </w:rPr>
        <w:t xml:space="preserve">Fagforbundet </w:t>
      </w:r>
      <w:r w:rsidR="004375BB">
        <w:rPr>
          <w:rFonts w:ascii="Arial" w:hAnsi="Arial" w:cs="Arial"/>
          <w:b/>
          <w:bCs/>
          <w:sz w:val="44"/>
          <w:szCs w:val="44"/>
        </w:rPr>
        <w:t>308</w:t>
      </w:r>
    </w:p>
    <w:p w14:paraId="76961824" w14:textId="77777777" w:rsidR="008C505D" w:rsidRP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B9EBE2" w14:textId="08ECB152" w:rsid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C505D">
        <w:rPr>
          <w:rFonts w:ascii="Arial" w:hAnsi="Arial" w:cs="Arial"/>
          <w:b/>
          <w:bCs/>
          <w:sz w:val="44"/>
          <w:szCs w:val="44"/>
        </w:rPr>
        <w:t xml:space="preserve">Vedtatt av årsmøtet </w:t>
      </w:r>
      <w:r w:rsidR="004375BB">
        <w:rPr>
          <w:rFonts w:ascii="Arial" w:hAnsi="Arial" w:cs="Arial"/>
          <w:b/>
          <w:bCs/>
          <w:sz w:val="44"/>
          <w:szCs w:val="44"/>
        </w:rPr>
        <w:t>29.01.2026</w:t>
      </w:r>
    </w:p>
    <w:p w14:paraId="57E0B76A" w14:textId="77777777" w:rsidR="00A4247A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92DD54C" w14:textId="77777777" w:rsidR="00A4247A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FED0DD5" w14:textId="77777777" w:rsidR="00A4247A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65BF427B" w14:textId="77777777" w:rsidR="00A4247A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123C88E" w14:textId="77777777" w:rsidR="00A4247A" w:rsidRDefault="00A4247A" w:rsidP="00A4247A">
      <w:pPr>
        <w:rPr>
          <w:rFonts w:ascii="Arial" w:hAnsi="Arial" w:cs="Arial"/>
          <w:b/>
          <w:bCs/>
        </w:rPr>
      </w:pPr>
    </w:p>
    <w:p w14:paraId="036C587B" w14:textId="77777777" w:rsidR="00A4247A" w:rsidRDefault="00A4247A" w:rsidP="00A4247A">
      <w:pPr>
        <w:rPr>
          <w:rFonts w:ascii="Arial" w:hAnsi="Arial" w:cs="Arial"/>
          <w:b/>
          <w:bCs/>
        </w:rPr>
      </w:pPr>
    </w:p>
    <w:p w14:paraId="501CB337" w14:textId="769676F6" w:rsidR="00A4247A" w:rsidRPr="0001018C" w:rsidRDefault="00A4247A" w:rsidP="1C77426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Innledning</w:t>
      </w:r>
    </w:p>
    <w:p w14:paraId="7814202A" w14:textId="77777777" w:rsidR="00A4247A" w:rsidRPr="00A4247A" w:rsidRDefault="00A4247A" w:rsidP="00A4247A">
      <w:pPr>
        <w:rPr>
          <w:rFonts w:ascii="Calibri" w:hAnsi="Calibri" w:cs="Calibri"/>
        </w:rPr>
      </w:pPr>
    </w:p>
    <w:p w14:paraId="3722EDA2" w14:textId="05934CBB" w:rsidR="00A4247A" w:rsidRPr="00A4247A" w:rsidRDefault="00A4247A" w:rsidP="00A4247A">
      <w:pPr>
        <w:rPr>
          <w:rFonts w:ascii="Calibri" w:hAnsi="Calibri" w:cs="Calibri"/>
        </w:rPr>
      </w:pPr>
      <w:r w:rsidRPr="00A4247A">
        <w:rPr>
          <w:rFonts w:ascii="Calibri" w:hAnsi="Calibri" w:cs="Calibri"/>
        </w:rPr>
        <w:t>Handlingsplanen beskriver Fagforbundets målsettinger for perioden 2026–2027. Dette gir f</w:t>
      </w:r>
      <w:r w:rsidR="005D2A31">
        <w:rPr>
          <w:rFonts w:ascii="Calibri" w:hAnsi="Calibri" w:cs="Calibri"/>
        </w:rPr>
        <w:t>agforeningene</w:t>
      </w:r>
      <w:r w:rsidRPr="00A4247A">
        <w:rPr>
          <w:rFonts w:ascii="Calibri" w:hAnsi="Calibri" w:cs="Calibri"/>
        </w:rPr>
        <w:t xml:space="preserve"> et toårig handlingsrom for å realisere målene, noe som gir et mer langsiktig perspektiv i planleggingen og påvirker vurderingen av hvilke mål som skal settes. Samtidig må planen ses i sammenheng med de årlige budsjettvedtakene.  </w:t>
      </w:r>
    </w:p>
    <w:p w14:paraId="6119895A" w14:textId="41D694BF" w:rsidR="00A4247A" w:rsidRPr="00A4247A" w:rsidRDefault="0B7003FD" w:rsidP="00A4247A">
      <w:pPr>
        <w:rPr>
          <w:rFonts w:ascii="Calibri" w:hAnsi="Calibri" w:cs="Calibri"/>
        </w:rPr>
      </w:pPr>
      <w:r w:rsidRPr="16259E58">
        <w:rPr>
          <w:rFonts w:ascii="Calibri" w:hAnsi="Calibri" w:cs="Calibri"/>
        </w:rPr>
        <w:t xml:space="preserve">Handlingsplanen er </w:t>
      </w:r>
      <w:r w:rsidR="0FB97279" w:rsidRPr="16259E58">
        <w:rPr>
          <w:rFonts w:ascii="Calibri" w:hAnsi="Calibri" w:cs="Calibri"/>
        </w:rPr>
        <w:t>årsmøtets</w:t>
      </w:r>
      <w:r w:rsidRPr="16259E58">
        <w:rPr>
          <w:rFonts w:ascii="Calibri" w:hAnsi="Calibri" w:cs="Calibri"/>
        </w:rPr>
        <w:t xml:space="preserve"> oppdrag til </w:t>
      </w:r>
      <w:r w:rsidR="0FB97279" w:rsidRPr="16259E58">
        <w:rPr>
          <w:rFonts w:ascii="Calibri" w:hAnsi="Calibri" w:cs="Calibri"/>
        </w:rPr>
        <w:t>fa</w:t>
      </w:r>
      <w:r w:rsidR="03DD94D1" w:rsidRPr="16259E58">
        <w:rPr>
          <w:rFonts w:ascii="Calibri" w:hAnsi="Calibri" w:cs="Calibri"/>
        </w:rPr>
        <w:t>gforeningsstyret</w:t>
      </w:r>
      <w:r w:rsidR="0FB97279" w:rsidRPr="16259E58">
        <w:rPr>
          <w:rFonts w:ascii="Calibri" w:hAnsi="Calibri" w:cs="Calibri"/>
        </w:rPr>
        <w:t xml:space="preserve"> </w:t>
      </w:r>
      <w:r w:rsidRPr="16259E58">
        <w:rPr>
          <w:rFonts w:ascii="Calibri" w:hAnsi="Calibri" w:cs="Calibri"/>
        </w:rPr>
        <w:t>for kommende periode, og bygger på Fagforbundets Prinsipp- og Handlingsprogram,</w:t>
      </w:r>
      <w:r w:rsidR="418608BE" w:rsidRPr="16259E58">
        <w:rPr>
          <w:rFonts w:ascii="Calibri" w:hAnsi="Calibri" w:cs="Calibri"/>
        </w:rPr>
        <w:t xml:space="preserve"> Organisasjonsprogrammet,</w:t>
      </w:r>
      <w:r w:rsidRPr="16259E58">
        <w:rPr>
          <w:rFonts w:ascii="Calibri" w:hAnsi="Calibri" w:cs="Calibri"/>
        </w:rPr>
        <w:t xml:space="preserve"> Fagforbundets Strategiplan for 2026 – 2027, samt andre vedtak fattet i overordene organer.  </w:t>
      </w:r>
    </w:p>
    <w:p w14:paraId="2A8B69BC" w14:textId="6B0A969C" w:rsidR="00A4247A" w:rsidRPr="00A4247A" w:rsidRDefault="0B7003FD" w:rsidP="00A4247A">
      <w:pPr>
        <w:rPr>
          <w:rFonts w:ascii="Calibri" w:hAnsi="Calibri" w:cs="Calibri"/>
        </w:rPr>
      </w:pPr>
      <w:r w:rsidRPr="44739E5A">
        <w:rPr>
          <w:rFonts w:ascii="Calibri" w:hAnsi="Calibri" w:cs="Calibri"/>
        </w:rPr>
        <w:t xml:space="preserve">Handlingsplanen er </w:t>
      </w:r>
      <w:r w:rsidR="0001018C" w:rsidRPr="44739E5A">
        <w:rPr>
          <w:rFonts w:ascii="Calibri" w:hAnsi="Calibri" w:cs="Calibri"/>
        </w:rPr>
        <w:t>fagforeningsstyret</w:t>
      </w:r>
      <w:r w:rsidRPr="44739E5A">
        <w:rPr>
          <w:rFonts w:ascii="Calibri" w:hAnsi="Calibri" w:cs="Calibri"/>
        </w:rPr>
        <w:t xml:space="preserve"> styringsverktøy, og skal blant annet bidra til at fagforeninge</w:t>
      </w:r>
      <w:r w:rsidR="0FB97279" w:rsidRPr="44739E5A">
        <w:rPr>
          <w:rFonts w:ascii="Calibri" w:hAnsi="Calibri" w:cs="Calibri"/>
        </w:rPr>
        <w:t>n</w:t>
      </w:r>
      <w:r w:rsidRPr="44739E5A">
        <w:rPr>
          <w:rFonts w:ascii="Calibri" w:hAnsi="Calibri" w:cs="Calibri"/>
        </w:rPr>
        <w:t xml:space="preserve"> lykkes med å nå sine mål. Målene i handlingsplanen er fo</w:t>
      </w:r>
      <w:r w:rsidR="687D4FE2" w:rsidRPr="44739E5A">
        <w:rPr>
          <w:rFonts w:ascii="Calibri" w:hAnsi="Calibri" w:cs="Calibri"/>
        </w:rPr>
        <w:t>rmulert</w:t>
      </w:r>
      <w:r w:rsidRPr="44739E5A">
        <w:rPr>
          <w:rFonts w:ascii="Calibri" w:hAnsi="Calibri" w:cs="Calibri"/>
        </w:rPr>
        <w:t xml:space="preserve"> slik at det skal vær</w:t>
      </w:r>
      <w:r w:rsidR="00B1234C">
        <w:rPr>
          <w:rFonts w:ascii="Calibri" w:hAnsi="Calibri" w:cs="Calibri"/>
        </w:rPr>
        <w:t>e</w:t>
      </w:r>
      <w:r w:rsidRPr="44739E5A">
        <w:rPr>
          <w:rFonts w:ascii="Calibri" w:hAnsi="Calibri" w:cs="Calibri"/>
        </w:rPr>
        <w:t xml:space="preserve"> mulig å måle om de vedtatte målsettingene er oppnådd. Måloppnåelsen i handlingsplanen forutsetter at fagforeningene i fylkeskretsen gjennomfører aktivitet i tråd med fattede vedtak på overordnet nivå.  </w:t>
      </w:r>
    </w:p>
    <w:p w14:paraId="3B33AB40" w14:textId="22C473C8" w:rsidR="00A4247A" w:rsidRPr="00A4247A" w:rsidRDefault="00A4247A" w:rsidP="00A4247A">
      <w:pPr>
        <w:rPr>
          <w:rFonts w:ascii="Calibri" w:hAnsi="Calibri" w:cs="Calibri"/>
        </w:rPr>
      </w:pPr>
      <w:r w:rsidRPr="00A4247A">
        <w:rPr>
          <w:rFonts w:ascii="Calibri" w:hAnsi="Calibri" w:cs="Calibri"/>
        </w:rPr>
        <w:t xml:space="preserve">Handlingsplanen danner grunnlaget for </w:t>
      </w:r>
      <w:r w:rsidR="0001018C">
        <w:rPr>
          <w:rFonts w:ascii="Calibri" w:hAnsi="Calibri" w:cs="Calibri"/>
        </w:rPr>
        <w:t>fagforeningsstyret</w:t>
      </w:r>
      <w:r w:rsidR="00BD3C09">
        <w:rPr>
          <w:rFonts w:ascii="Calibri" w:hAnsi="Calibri" w:cs="Calibri"/>
        </w:rPr>
        <w:t xml:space="preserve"> </w:t>
      </w:r>
      <w:r w:rsidRPr="00A4247A">
        <w:rPr>
          <w:rFonts w:ascii="Calibri" w:hAnsi="Calibri" w:cs="Calibri"/>
        </w:rPr>
        <w:t xml:space="preserve">utarbeidelse av strategier og tiltak i perioden.  </w:t>
      </w:r>
    </w:p>
    <w:p w14:paraId="7A3871C5" w14:textId="77777777" w:rsidR="00A4247A" w:rsidRPr="00A4247A" w:rsidRDefault="00A4247A" w:rsidP="00A4247A">
      <w:pPr>
        <w:rPr>
          <w:rFonts w:ascii="Calibri" w:hAnsi="Calibri" w:cs="Calibri"/>
        </w:rPr>
      </w:pPr>
      <w:r w:rsidRPr="00A4247A">
        <w:rPr>
          <w:rFonts w:ascii="Calibri" w:hAnsi="Calibri" w:cs="Calibri"/>
        </w:rPr>
        <w:t xml:space="preserve">Kostnadene som følger av handlingsplanen konkretiseres i fylkeskretsens budsjett.  </w:t>
      </w:r>
    </w:p>
    <w:p w14:paraId="4AD898D5" w14:textId="3857F57D" w:rsidR="00A4247A" w:rsidRDefault="00A4247A" w:rsidP="00A4247A">
      <w:pPr>
        <w:rPr>
          <w:rFonts w:ascii="Calibri" w:hAnsi="Calibri" w:cs="Calibri"/>
        </w:rPr>
      </w:pPr>
      <w:r w:rsidRPr="00A4247A">
        <w:rPr>
          <w:rFonts w:ascii="Calibri" w:hAnsi="Calibri" w:cs="Calibri"/>
        </w:rPr>
        <w:t>I arbeidet med å utforme handlingsplanen, kan det være nyttig å kartlegge dagens situasjon og identifisere sentrale utfordringer i tabellen under: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D3C09" w14:paraId="234B7E0C" w14:textId="77777777" w:rsidTr="002B2C7C">
        <w:tc>
          <w:tcPr>
            <w:tcW w:w="13994" w:type="dxa"/>
            <w:gridSpan w:val="4"/>
            <w:shd w:val="clear" w:color="auto" w:fill="EE0000"/>
          </w:tcPr>
          <w:p w14:paraId="27D7F7D5" w14:textId="716F9DC9" w:rsidR="00BD3C09" w:rsidRPr="00EF2821" w:rsidRDefault="00840D7B" w:rsidP="00A4247A">
            <w:pPr>
              <w:rPr>
                <w:rFonts w:ascii="Source Sans Pro" w:hAnsi="Source Sans Pro" w:cs="Calibri"/>
                <w:b/>
                <w:bCs/>
              </w:rPr>
            </w:pPr>
            <w:r w:rsidRPr="00EF2821">
              <w:rPr>
                <w:rFonts w:ascii="Source Sans Pro" w:hAnsi="Source Sans Pro" w:cs="Calibri"/>
                <w:b/>
                <w:bCs/>
                <w:color w:val="FFFFFF" w:themeColor="background1"/>
              </w:rPr>
              <w:t xml:space="preserve">Fagforeningens nåsituasjon </w:t>
            </w:r>
            <w:r w:rsidR="002B2C7C" w:rsidRPr="00EF2821">
              <w:rPr>
                <w:rFonts w:ascii="Source Sans Pro" w:hAnsi="Source Sans Pro" w:cs="Calibri"/>
                <w:b/>
                <w:bCs/>
                <w:color w:val="FFFFFF" w:themeColor="background1"/>
              </w:rPr>
              <w:t>og utfordringer</w:t>
            </w:r>
            <w:r w:rsidR="00877508">
              <w:rPr>
                <w:rFonts w:ascii="Source Sans Pro" w:hAnsi="Source Sans Pro" w:cs="Calibri"/>
                <w:b/>
                <w:bCs/>
                <w:color w:val="FFFFFF" w:themeColor="background1"/>
              </w:rPr>
              <w:t xml:space="preserve"> </w:t>
            </w:r>
            <w:r w:rsidR="00877508" w:rsidRPr="00BA59B3">
              <w:rPr>
                <w:rFonts w:ascii="Source Sans Pro" w:hAnsi="Source Sans Pro" w:cs="Calibri"/>
                <w:color w:val="FFFFFF" w:themeColor="background1"/>
              </w:rPr>
              <w:t>(j</w:t>
            </w:r>
            <w:r w:rsidR="00BA59B3" w:rsidRPr="00BA59B3">
              <w:rPr>
                <w:rFonts w:ascii="Source Sans Pro" w:hAnsi="Source Sans Pro" w:cs="Calibri"/>
                <w:color w:val="FFFFFF" w:themeColor="background1"/>
              </w:rPr>
              <w:t>fr. Organisasjonsprogrammet vedtatt av landsmøtet 2025)</w:t>
            </w:r>
          </w:p>
        </w:tc>
      </w:tr>
      <w:tr w:rsidR="00BD3C09" w14:paraId="26E534B7" w14:textId="77777777" w:rsidTr="00613E09">
        <w:tc>
          <w:tcPr>
            <w:tcW w:w="3498" w:type="dxa"/>
            <w:shd w:val="clear" w:color="auto" w:fill="E8E8E8" w:themeFill="background2"/>
          </w:tcPr>
          <w:p w14:paraId="222F59C5" w14:textId="7720B40C" w:rsidR="00BD3C09" w:rsidRPr="00EF2821" w:rsidRDefault="002B2C7C" w:rsidP="00A4247A">
            <w:pPr>
              <w:rPr>
                <w:rFonts w:ascii="Source Sans Pro" w:hAnsi="Source Sans Pro" w:cs="Calibri"/>
                <w:b/>
                <w:bCs/>
              </w:rPr>
            </w:pPr>
            <w:r w:rsidRPr="00EF2821">
              <w:rPr>
                <w:rFonts w:ascii="Source Sans Pro" w:hAnsi="Source Sans Pro" w:cs="Calibri"/>
                <w:b/>
                <w:bCs/>
              </w:rPr>
              <w:t>Område</w:t>
            </w:r>
          </w:p>
        </w:tc>
        <w:tc>
          <w:tcPr>
            <w:tcW w:w="3498" w:type="dxa"/>
            <w:shd w:val="clear" w:color="auto" w:fill="E8E8E8" w:themeFill="background2"/>
          </w:tcPr>
          <w:p w14:paraId="0D939204" w14:textId="2B1273E7" w:rsidR="00BD3C09" w:rsidRPr="00EF2821" w:rsidRDefault="002B2C7C" w:rsidP="00A4247A">
            <w:pPr>
              <w:rPr>
                <w:rFonts w:ascii="Source Sans Pro" w:hAnsi="Source Sans Pro" w:cs="Calibri"/>
                <w:b/>
                <w:bCs/>
              </w:rPr>
            </w:pPr>
            <w:r w:rsidRPr="00EF2821">
              <w:rPr>
                <w:rFonts w:ascii="Source Sans Pro" w:hAnsi="Source Sans Pro" w:cs="Calibri"/>
                <w:b/>
                <w:bCs/>
              </w:rPr>
              <w:t>Nåsituasjon</w:t>
            </w:r>
          </w:p>
        </w:tc>
        <w:tc>
          <w:tcPr>
            <w:tcW w:w="3499" w:type="dxa"/>
            <w:shd w:val="clear" w:color="auto" w:fill="E8E8E8" w:themeFill="background2"/>
          </w:tcPr>
          <w:p w14:paraId="715566D0" w14:textId="36A9B793" w:rsidR="00BD3C09" w:rsidRPr="00EF2821" w:rsidRDefault="002B2C7C" w:rsidP="00A4247A">
            <w:pPr>
              <w:rPr>
                <w:rFonts w:ascii="Source Sans Pro" w:hAnsi="Source Sans Pro" w:cs="Calibri"/>
                <w:b/>
                <w:bCs/>
              </w:rPr>
            </w:pPr>
            <w:r w:rsidRPr="00EF2821">
              <w:rPr>
                <w:rFonts w:ascii="Source Sans Pro" w:hAnsi="Source Sans Pro" w:cs="Calibri"/>
                <w:b/>
                <w:bCs/>
              </w:rPr>
              <w:t>Utfordringer kort sikt</w:t>
            </w:r>
          </w:p>
        </w:tc>
        <w:tc>
          <w:tcPr>
            <w:tcW w:w="3499" w:type="dxa"/>
            <w:shd w:val="clear" w:color="auto" w:fill="E8E8E8" w:themeFill="background2"/>
          </w:tcPr>
          <w:p w14:paraId="74561EB6" w14:textId="72B425F1" w:rsidR="00BD3C09" w:rsidRPr="00EF2821" w:rsidRDefault="002B2C7C" w:rsidP="00A4247A">
            <w:pPr>
              <w:rPr>
                <w:rFonts w:ascii="Source Sans Pro" w:hAnsi="Source Sans Pro" w:cs="Calibri"/>
                <w:b/>
                <w:bCs/>
              </w:rPr>
            </w:pPr>
            <w:r w:rsidRPr="00EF2821">
              <w:rPr>
                <w:rFonts w:ascii="Source Sans Pro" w:hAnsi="Source Sans Pro" w:cs="Calibri"/>
                <w:b/>
                <w:bCs/>
              </w:rPr>
              <w:t>Utfordringer lang sikt</w:t>
            </w:r>
          </w:p>
        </w:tc>
      </w:tr>
      <w:tr w:rsidR="00BD3C09" w14:paraId="512F31AE" w14:textId="77777777" w:rsidTr="00EF2821">
        <w:tc>
          <w:tcPr>
            <w:tcW w:w="3498" w:type="dxa"/>
            <w:shd w:val="clear" w:color="auto" w:fill="E8E8E8" w:themeFill="background2"/>
          </w:tcPr>
          <w:p w14:paraId="4224090D" w14:textId="22B187A5" w:rsidR="00BD3C09" w:rsidRDefault="00530A04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Kommunen KS</w:t>
            </w:r>
          </w:p>
        </w:tc>
        <w:tc>
          <w:tcPr>
            <w:tcW w:w="3498" w:type="dxa"/>
          </w:tcPr>
          <w:p w14:paraId="7B7C16E1" w14:textId="20F1A9CB" w:rsidR="00BD3C09" w:rsidRDefault="00530A04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Mangler bemanning både i barnehagene</w:t>
            </w:r>
            <w:r w:rsidR="001479D3">
              <w:rPr>
                <w:rFonts w:ascii="Calibri" w:hAnsi="Calibri" w:cs="Calibri"/>
              </w:rPr>
              <w:t>, skole</w:t>
            </w:r>
            <w:r w:rsidR="00F5211C">
              <w:rPr>
                <w:rFonts w:ascii="Calibri" w:hAnsi="Calibri" w:cs="Calibri"/>
              </w:rPr>
              <w:t>,</w:t>
            </w:r>
            <w:r w:rsidR="001A5BA1">
              <w:rPr>
                <w:rFonts w:ascii="Calibri" w:hAnsi="Calibri" w:cs="Calibri"/>
              </w:rPr>
              <w:t xml:space="preserve"> </w:t>
            </w:r>
            <w:r w:rsidR="00F5211C">
              <w:rPr>
                <w:rFonts w:ascii="Calibri" w:hAnsi="Calibri" w:cs="Calibri"/>
              </w:rPr>
              <w:t>s</w:t>
            </w:r>
            <w:r w:rsidR="001A5BA1">
              <w:rPr>
                <w:rFonts w:ascii="Calibri" w:hAnsi="Calibri" w:cs="Calibri"/>
              </w:rPr>
              <w:t>fo</w:t>
            </w:r>
            <w:r>
              <w:rPr>
                <w:rFonts w:ascii="Calibri" w:hAnsi="Calibri" w:cs="Calibri"/>
              </w:rPr>
              <w:t xml:space="preserve"> og i Helse</w:t>
            </w:r>
            <w:r w:rsidR="00585E20">
              <w:rPr>
                <w:rFonts w:ascii="Calibri" w:hAnsi="Calibri" w:cs="Calibri"/>
              </w:rPr>
              <w:t xml:space="preserve"> i kommunen.</w:t>
            </w:r>
          </w:p>
        </w:tc>
        <w:tc>
          <w:tcPr>
            <w:tcW w:w="3499" w:type="dxa"/>
          </w:tcPr>
          <w:p w14:paraId="54450727" w14:textId="1ED27677" w:rsidR="00BD3C09" w:rsidRDefault="00254643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Stengte barnehager, medle</w:t>
            </w:r>
            <w:r w:rsidR="00F5211C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 xml:space="preserve">mer må hente barna tidligere </w:t>
            </w:r>
            <w:r w:rsidR="001A5BA1">
              <w:rPr>
                <w:rFonts w:ascii="Calibri" w:hAnsi="Calibri" w:cs="Calibri"/>
              </w:rPr>
              <w:t>og</w:t>
            </w:r>
            <w:r>
              <w:rPr>
                <w:rFonts w:ascii="Calibri" w:hAnsi="Calibri" w:cs="Calibri"/>
              </w:rPr>
              <w:t xml:space="preserve"> må ta permisjon uten lønn.</w:t>
            </w:r>
          </w:p>
          <w:p w14:paraId="4085BD3D" w14:textId="77777777" w:rsidR="00F5211C" w:rsidRDefault="00F5211C" w:rsidP="00A4247A">
            <w:pPr>
              <w:rPr>
                <w:rFonts w:ascii="Calibri" w:hAnsi="Calibri" w:cs="Calibri"/>
              </w:rPr>
            </w:pPr>
          </w:p>
          <w:p w14:paraId="6286A9CD" w14:textId="65B9AA98" w:rsidR="00254643" w:rsidRDefault="00254643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Helse går man underbemannet og mange medlem</w:t>
            </w:r>
            <w:r w:rsidR="00F5211C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er jobber for mye overtid.</w:t>
            </w:r>
          </w:p>
        </w:tc>
        <w:tc>
          <w:tcPr>
            <w:tcW w:w="3499" w:type="dxa"/>
          </w:tcPr>
          <w:p w14:paraId="34295FE6" w14:textId="5D5DCF96" w:rsidR="00BD3C09" w:rsidRDefault="00254643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Større sykefravær</w:t>
            </w:r>
            <w:r w:rsidR="001A5BA1">
              <w:rPr>
                <w:rFonts w:ascii="Calibri" w:hAnsi="Calibri" w:cs="Calibri"/>
              </w:rPr>
              <w:t>.</w:t>
            </w:r>
          </w:p>
          <w:p w14:paraId="632D053F" w14:textId="18AE88D2" w:rsidR="00254643" w:rsidRDefault="00254643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Vanskelig å rekruttere pga. disse utfordringene.</w:t>
            </w:r>
          </w:p>
        </w:tc>
      </w:tr>
      <w:tr w:rsidR="00BD3C09" w14:paraId="0DCBCBCA" w14:textId="77777777" w:rsidTr="00EF2821">
        <w:tc>
          <w:tcPr>
            <w:tcW w:w="3498" w:type="dxa"/>
            <w:shd w:val="clear" w:color="auto" w:fill="E8E8E8" w:themeFill="background2"/>
          </w:tcPr>
          <w:p w14:paraId="6686C0D0" w14:textId="77777777" w:rsidR="00254643" w:rsidRDefault="00254643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Plasstillitsvalgte i KS.</w:t>
            </w:r>
          </w:p>
          <w:p w14:paraId="1A91BA5A" w14:textId="415EFE37" w:rsidR="00BD3C09" w:rsidRDefault="00BD3C09" w:rsidP="00A4247A">
            <w:pPr>
              <w:rPr>
                <w:rFonts w:ascii="Calibri" w:hAnsi="Calibri" w:cs="Calibri"/>
              </w:rPr>
            </w:pPr>
          </w:p>
        </w:tc>
        <w:tc>
          <w:tcPr>
            <w:tcW w:w="3498" w:type="dxa"/>
          </w:tcPr>
          <w:p w14:paraId="63A6D5E0" w14:textId="5717BF23" w:rsidR="00BD3C09" w:rsidRDefault="00254643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KS så mangler </w:t>
            </w:r>
            <w:r w:rsidR="001A5BA1">
              <w:rPr>
                <w:rFonts w:ascii="Calibri" w:hAnsi="Calibri" w:cs="Calibri"/>
              </w:rPr>
              <w:t>vi</w:t>
            </w:r>
            <w:r>
              <w:rPr>
                <w:rFonts w:ascii="Calibri" w:hAnsi="Calibri" w:cs="Calibri"/>
              </w:rPr>
              <w:t xml:space="preserve"> mange plasstillitsvalgte både i helse og oppvekst.</w:t>
            </w:r>
          </w:p>
        </w:tc>
        <w:tc>
          <w:tcPr>
            <w:tcW w:w="3499" w:type="dxa"/>
          </w:tcPr>
          <w:p w14:paraId="1267E1A6" w14:textId="06B87C3D" w:rsidR="00BD3C09" w:rsidRDefault="00254643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Mye blir lagt på de hovedtillitsvalgte og vanskelig og følge opp omstillinger</w:t>
            </w:r>
            <w:r w:rsidR="00F45A20">
              <w:rPr>
                <w:rFonts w:ascii="Calibri" w:hAnsi="Calibri" w:cs="Calibri"/>
              </w:rPr>
              <w:t>, endringer og utfordringer rundt om i organisasjonen.</w:t>
            </w:r>
          </w:p>
        </w:tc>
        <w:tc>
          <w:tcPr>
            <w:tcW w:w="3499" w:type="dxa"/>
          </w:tcPr>
          <w:p w14:paraId="6EE0E002" w14:textId="77777777" w:rsidR="00BD3C09" w:rsidRDefault="00F45A20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Dårlig oppfølging kan føre til at medlemer slutter i kommunen eller kan melde seg ut.</w:t>
            </w:r>
          </w:p>
          <w:p w14:paraId="5ED29E10" w14:textId="77777777" w:rsidR="00F45A20" w:rsidRDefault="00F45A20" w:rsidP="00A4247A">
            <w:pPr>
              <w:rPr>
                <w:rFonts w:ascii="Calibri" w:hAnsi="Calibri" w:cs="Calibri"/>
              </w:rPr>
            </w:pPr>
          </w:p>
          <w:p w14:paraId="364846AB" w14:textId="48C0C7EA" w:rsidR="00F45A20" w:rsidRDefault="00F45A20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Vanskelig og verve nye medlemer siden de plasstillitsvalgte </w:t>
            </w:r>
            <w:r w:rsidR="001A5BA1">
              <w:rPr>
                <w:rFonts w:ascii="Calibri" w:hAnsi="Calibri" w:cs="Calibri"/>
              </w:rPr>
              <w:t xml:space="preserve">ikke </w:t>
            </w:r>
            <w:r>
              <w:rPr>
                <w:rFonts w:ascii="Calibri" w:hAnsi="Calibri" w:cs="Calibri"/>
              </w:rPr>
              <w:t>har oversikt over nye arbeidstakere som er uorganisert.</w:t>
            </w:r>
          </w:p>
        </w:tc>
      </w:tr>
      <w:tr w:rsidR="00BD3C09" w14:paraId="2A7C16ED" w14:textId="77777777" w:rsidTr="00EF2821">
        <w:tc>
          <w:tcPr>
            <w:tcW w:w="3498" w:type="dxa"/>
            <w:shd w:val="clear" w:color="auto" w:fill="E8E8E8" w:themeFill="background2"/>
          </w:tcPr>
          <w:p w14:paraId="5E55CAAA" w14:textId="08446B05" w:rsidR="00BD3C09" w:rsidRDefault="00254643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Plasstillitsvalgte Spekter</w:t>
            </w:r>
          </w:p>
        </w:tc>
        <w:tc>
          <w:tcPr>
            <w:tcW w:w="3498" w:type="dxa"/>
          </w:tcPr>
          <w:p w14:paraId="1C4CC423" w14:textId="441E3D65" w:rsidR="00BD3C09" w:rsidRDefault="00254643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Det mangler plass tillitsvalgte på sykehuset </w:t>
            </w:r>
          </w:p>
        </w:tc>
        <w:tc>
          <w:tcPr>
            <w:tcW w:w="3499" w:type="dxa"/>
          </w:tcPr>
          <w:p w14:paraId="480D272A" w14:textId="263BDA8F" w:rsidR="00BD3C09" w:rsidRDefault="00F45A20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Mye blir lagt på den hovedtillitsvalgte og vanskelig og følge opp omstillinger, endringer og utfordringer. Hovedtillitsvalgte er alene om alle oppgavene på sykehuset.</w:t>
            </w:r>
          </w:p>
        </w:tc>
        <w:tc>
          <w:tcPr>
            <w:tcW w:w="3499" w:type="dxa"/>
          </w:tcPr>
          <w:p w14:paraId="3BA455CB" w14:textId="77777777" w:rsidR="00BD3C09" w:rsidRDefault="00BD3C09" w:rsidP="00A4247A">
            <w:pPr>
              <w:rPr>
                <w:rFonts w:ascii="Calibri" w:hAnsi="Calibri" w:cs="Calibri"/>
              </w:rPr>
            </w:pPr>
          </w:p>
        </w:tc>
      </w:tr>
      <w:tr w:rsidR="00EF2821" w14:paraId="0632B3C5" w14:textId="77777777" w:rsidTr="00EF2821">
        <w:tc>
          <w:tcPr>
            <w:tcW w:w="3498" w:type="dxa"/>
            <w:shd w:val="clear" w:color="auto" w:fill="E8E8E8" w:themeFill="background2"/>
          </w:tcPr>
          <w:p w14:paraId="4F59B4C7" w14:textId="6696166C" w:rsidR="00EF2821" w:rsidRDefault="00734764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Alle områdene</w:t>
            </w:r>
          </w:p>
        </w:tc>
        <w:tc>
          <w:tcPr>
            <w:tcW w:w="3498" w:type="dxa"/>
          </w:tcPr>
          <w:p w14:paraId="3F7912E8" w14:textId="40EE0CE7" w:rsidR="00EF2821" w:rsidRDefault="00734764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Rekruttere og beholde arbeidskraft.</w:t>
            </w:r>
            <w:r w:rsidR="0026003B">
              <w:rPr>
                <w:rFonts w:ascii="Calibri" w:hAnsi="Calibri" w:cs="Calibri"/>
              </w:rPr>
              <w:t xml:space="preserve"> Vanskelig og få arbeidskraft opp til Kirkenes og vanskelig å beholde de som kommer opp hit</w:t>
            </w:r>
          </w:p>
        </w:tc>
        <w:tc>
          <w:tcPr>
            <w:tcW w:w="3499" w:type="dxa"/>
          </w:tcPr>
          <w:p w14:paraId="22D7153E" w14:textId="33A4D8DC" w:rsidR="00EF2821" w:rsidRDefault="00B50F9C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Mangler arbeidskraft i Sør-Varanger og ungdommen fl</w:t>
            </w:r>
            <w:r w:rsidR="0026003B"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</w:rPr>
              <w:t>tter ut av regionen</w:t>
            </w:r>
            <w:r w:rsidR="0026003B">
              <w:rPr>
                <w:rFonts w:ascii="Calibri" w:hAnsi="Calibri" w:cs="Calibri"/>
              </w:rPr>
              <w:t>, når de må ut av regionene for å utdanne seg</w:t>
            </w:r>
          </w:p>
        </w:tc>
        <w:tc>
          <w:tcPr>
            <w:tcW w:w="3499" w:type="dxa"/>
          </w:tcPr>
          <w:p w14:paraId="30569F86" w14:textId="14DA4879" w:rsidR="00EF2821" w:rsidRDefault="00B50F9C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Vanskelig å opprettholde dagens tjenester med egne ansatte. På sikt kan man måtte kjøpe f.eks. kommunale tjenester av tjenesteleverandører fra bemanningsbyrå. </w:t>
            </w:r>
          </w:p>
        </w:tc>
      </w:tr>
      <w:tr w:rsidR="00EF2821" w14:paraId="3A13E950" w14:textId="77777777" w:rsidTr="00EF2821">
        <w:tc>
          <w:tcPr>
            <w:tcW w:w="3498" w:type="dxa"/>
            <w:shd w:val="clear" w:color="auto" w:fill="E8E8E8" w:themeFill="background2"/>
          </w:tcPr>
          <w:p w14:paraId="154EFE86" w14:textId="6B679940" w:rsidR="00EF2821" w:rsidRDefault="0000748D" w:rsidP="00A4247A">
            <w:pPr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Alle områder</w:t>
            </w:r>
          </w:p>
        </w:tc>
        <w:tc>
          <w:tcPr>
            <w:tcW w:w="3498" w:type="dxa"/>
          </w:tcPr>
          <w:p w14:paraId="12871C8B" w14:textId="47F1A79C" w:rsidR="00EF2821" w:rsidRDefault="0000748D" w:rsidP="00A424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Styret må få på plass en streikekomite</w:t>
            </w:r>
            <w:r>
              <w:rPr>
                <w:rFonts w:ascii="Calibri" w:hAnsi="Calibri" w:cs="Calibri"/>
                <w:bCs/>
              </w:rPr>
              <w:t xml:space="preserve"> in</w:t>
            </w:r>
            <w:r w:rsidR="00FD36EC">
              <w:rPr>
                <w:rFonts w:ascii="Calibri" w:hAnsi="Calibri" w:cs="Calibri"/>
                <w:bCs/>
              </w:rPr>
              <w:t>n</w:t>
            </w:r>
            <w:r>
              <w:rPr>
                <w:rFonts w:ascii="Calibri" w:hAnsi="Calibri" w:cs="Calibri"/>
                <w:bCs/>
              </w:rPr>
              <w:t>en februar 2026</w:t>
            </w:r>
            <w:r>
              <w:rPr>
                <w:rFonts w:ascii="Calibri" w:hAnsi="Calibri" w:cs="Calibri"/>
                <w:bCs/>
              </w:rPr>
              <w:t>. I år er det stor sannsynlighet for streik fordi det er hovedoppgjør.</w:t>
            </w:r>
          </w:p>
        </w:tc>
        <w:tc>
          <w:tcPr>
            <w:tcW w:w="3499" w:type="dxa"/>
          </w:tcPr>
          <w:p w14:paraId="645ECD5F" w14:textId="77777777" w:rsidR="00EF2821" w:rsidRDefault="00EF2821" w:rsidP="00A4247A">
            <w:pPr>
              <w:rPr>
                <w:rFonts w:ascii="Calibri" w:hAnsi="Calibri" w:cs="Calibri"/>
              </w:rPr>
            </w:pPr>
          </w:p>
        </w:tc>
        <w:tc>
          <w:tcPr>
            <w:tcW w:w="3499" w:type="dxa"/>
          </w:tcPr>
          <w:p w14:paraId="23F99D4A" w14:textId="77777777" w:rsidR="00EF2821" w:rsidRDefault="00EF2821" w:rsidP="00A4247A">
            <w:pPr>
              <w:rPr>
                <w:rFonts w:ascii="Calibri" w:hAnsi="Calibri" w:cs="Calibri"/>
              </w:rPr>
            </w:pPr>
          </w:p>
        </w:tc>
      </w:tr>
    </w:tbl>
    <w:p w14:paraId="325EB7CB" w14:textId="77777777" w:rsidR="00734764" w:rsidRDefault="00734764" w:rsidP="00613E09">
      <w:pPr>
        <w:rPr>
          <w:rFonts w:ascii="Arial" w:hAnsi="Arial" w:cs="Arial"/>
          <w:b/>
          <w:bCs/>
          <w:sz w:val="28"/>
          <w:szCs w:val="28"/>
        </w:rPr>
      </w:pPr>
    </w:p>
    <w:p w14:paraId="118F5DE4" w14:textId="0CF51CCE" w:rsidR="00613E09" w:rsidRPr="00613E09" w:rsidRDefault="00613E09" w:rsidP="00613E09">
      <w:pPr>
        <w:rPr>
          <w:rFonts w:ascii="Arial" w:hAnsi="Arial" w:cs="Arial"/>
          <w:b/>
          <w:bCs/>
          <w:sz w:val="28"/>
          <w:szCs w:val="28"/>
        </w:rPr>
      </w:pPr>
      <w:r w:rsidRPr="00613E09">
        <w:rPr>
          <w:rFonts w:ascii="Arial" w:hAnsi="Arial" w:cs="Arial"/>
          <w:b/>
          <w:bCs/>
          <w:sz w:val="28"/>
          <w:szCs w:val="28"/>
        </w:rPr>
        <w:t xml:space="preserve">Strategiplan 2026-2027  </w:t>
      </w:r>
    </w:p>
    <w:p w14:paraId="63DEF523" w14:textId="77777777" w:rsidR="00613E09" w:rsidRPr="00613E09" w:rsidRDefault="00613E09" w:rsidP="00613E09">
      <w:p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Strategiplanen er landsstyrets prioritering av arbeidet i hele organisasjonen, og gir retning for Fagforbundets innsats i perioden 2026 – 2027.  </w:t>
      </w:r>
    </w:p>
    <w:p w14:paraId="73AC664B" w14:textId="77777777" w:rsidR="00613E09" w:rsidRPr="00613E09" w:rsidRDefault="00613E09" w:rsidP="00613E09">
      <w:pPr>
        <w:rPr>
          <w:rFonts w:ascii="Calibri" w:hAnsi="Calibri" w:cs="Calibri"/>
        </w:rPr>
      </w:pPr>
      <w:r w:rsidRPr="00613E09">
        <w:rPr>
          <w:rFonts w:ascii="Calibri" w:hAnsi="Calibri" w:cs="Calibri"/>
        </w:rPr>
        <w:lastRenderedPageBreak/>
        <w:t xml:space="preserve">I Strategiplanen for 2026 – 2027, er følgende seks områder prioritert:  </w:t>
      </w:r>
    </w:p>
    <w:p w14:paraId="69CCDF5B" w14:textId="77777777" w:rsidR="00613E09" w:rsidRDefault="00613E09" w:rsidP="00613E09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Tariffmakt og organisasjonsbygging  </w:t>
      </w:r>
    </w:p>
    <w:p w14:paraId="1C96AD1E" w14:textId="77777777" w:rsidR="00613E09" w:rsidRDefault="00613E09" w:rsidP="00613E09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Heltid, likelønn og kampen for mindre forskjeller </w:t>
      </w:r>
    </w:p>
    <w:p w14:paraId="0A3AE1B3" w14:textId="77777777" w:rsidR="00613E09" w:rsidRDefault="00613E09" w:rsidP="00613E09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Gode offentlige tjenester med egne ansatte </w:t>
      </w:r>
    </w:p>
    <w:p w14:paraId="0AB21F27" w14:textId="77777777" w:rsidR="00613E09" w:rsidRDefault="00613E09" w:rsidP="00613E09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Et trygt og inkluderende arbeidsliv  </w:t>
      </w:r>
    </w:p>
    <w:p w14:paraId="79D16A02" w14:textId="77777777" w:rsidR="00613E09" w:rsidRDefault="00613E09" w:rsidP="00613E09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Alliansebygging, myndighetskontakt og fagligpolitisk påvirkning  </w:t>
      </w:r>
    </w:p>
    <w:p w14:paraId="15D145B8" w14:textId="6A12768B" w:rsidR="16259E58" w:rsidRPr="0001018C" w:rsidRDefault="00613E09" w:rsidP="16259E58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>Digitaliserin</w:t>
      </w:r>
      <w:r w:rsidR="00585E20">
        <w:rPr>
          <w:rFonts w:ascii="Calibri" w:hAnsi="Calibri" w:cs="Calibri"/>
        </w:rPr>
        <w:t>g</w:t>
      </w:r>
    </w:p>
    <w:p w14:paraId="719B4ED3" w14:textId="59AE45EA" w:rsidR="16259E58" w:rsidRDefault="16259E58" w:rsidP="16259E58">
      <w:pPr>
        <w:rPr>
          <w:rFonts w:ascii="Calibri" w:hAnsi="Calibri" w:cs="Calibri"/>
        </w:rPr>
      </w:pPr>
    </w:p>
    <w:tbl>
      <w:tblPr>
        <w:tblStyle w:val="Tabellrutenett"/>
        <w:tblW w:w="14029" w:type="dxa"/>
        <w:tblLayout w:type="fixed"/>
        <w:tblLook w:val="04A0" w:firstRow="1" w:lastRow="0" w:firstColumn="1" w:lastColumn="0" w:noHBand="0" w:noVBand="1"/>
      </w:tblPr>
      <w:tblGrid>
        <w:gridCol w:w="14029"/>
      </w:tblGrid>
      <w:tr w:rsidR="00432F7A" w14:paraId="5BD51882" w14:textId="77777777" w:rsidTr="00585E20">
        <w:trPr>
          <w:trHeight w:val="300"/>
        </w:trPr>
        <w:tc>
          <w:tcPr>
            <w:tcW w:w="14029" w:type="dxa"/>
            <w:shd w:val="clear" w:color="auto" w:fill="EE0000"/>
          </w:tcPr>
          <w:p w14:paraId="66BC2B46" w14:textId="147C9619" w:rsidR="00432F7A" w:rsidRPr="00912F0D" w:rsidRDefault="00912F0D" w:rsidP="00432F7A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  <w:color w:val="FFFFFF" w:themeColor="background1"/>
              </w:rPr>
              <w:t>Handlingsplan</w:t>
            </w:r>
          </w:p>
        </w:tc>
      </w:tr>
      <w:tr w:rsidR="00877508" w14:paraId="5751C382" w14:textId="77777777" w:rsidTr="00585E20">
        <w:trPr>
          <w:trHeight w:val="300"/>
        </w:trPr>
        <w:tc>
          <w:tcPr>
            <w:tcW w:w="14029" w:type="dxa"/>
            <w:shd w:val="clear" w:color="auto" w:fill="E8E8E8" w:themeFill="background2"/>
          </w:tcPr>
          <w:p w14:paraId="48E36977" w14:textId="6CEE9E25" w:rsidR="00877508" w:rsidRDefault="00877508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Kommentar: </w:t>
            </w:r>
            <w:r w:rsidR="235B13AC" w:rsidRPr="1C774269">
              <w:rPr>
                <w:rFonts w:ascii="Calibri" w:hAnsi="Calibri" w:cs="Calibri"/>
                <w:b/>
                <w:bCs/>
              </w:rPr>
              <w:t>Hovedmål</w:t>
            </w:r>
            <w:r w:rsidRPr="1C774269">
              <w:rPr>
                <w:rFonts w:ascii="Calibri" w:hAnsi="Calibri" w:cs="Calibri"/>
                <w:b/>
                <w:bCs/>
              </w:rPr>
              <w:t xml:space="preserve"> </w:t>
            </w:r>
            <w:r w:rsidR="6C4BA6F2" w:rsidRPr="1C774269">
              <w:rPr>
                <w:rFonts w:ascii="Calibri" w:hAnsi="Calibri" w:cs="Calibri"/>
                <w:b/>
                <w:bCs/>
              </w:rPr>
              <w:t xml:space="preserve">er </w:t>
            </w:r>
            <w:r w:rsidRPr="1C774269">
              <w:rPr>
                <w:rFonts w:ascii="Calibri" w:hAnsi="Calibri" w:cs="Calibri"/>
                <w:b/>
                <w:bCs/>
              </w:rPr>
              <w:t>satt inn (jfr. Strategiplan 2026 – 2027)</w:t>
            </w:r>
            <w:r w:rsidR="299A3D87" w:rsidRPr="1C774269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</w:tr>
      <w:tr w:rsidR="00BA59B3" w14:paraId="4380096D" w14:textId="77777777" w:rsidTr="00585E20">
        <w:trPr>
          <w:trHeight w:val="300"/>
        </w:trPr>
        <w:tc>
          <w:tcPr>
            <w:tcW w:w="14029" w:type="dxa"/>
          </w:tcPr>
          <w:p w14:paraId="628FD8E1" w14:textId="46302E48" w:rsidR="00BA59B3" w:rsidRDefault="299A3D87" w:rsidP="00432F7A">
            <w:pPr>
              <w:rPr>
                <w:rFonts w:ascii="Calibri" w:hAnsi="Calibri" w:cs="Calibri"/>
              </w:rPr>
            </w:pPr>
            <w:r w:rsidRPr="16259E58">
              <w:rPr>
                <w:rFonts w:ascii="Calibri" w:hAnsi="Calibri" w:cs="Calibri"/>
              </w:rPr>
              <w:t xml:space="preserve">Fagforeningen skriver </w:t>
            </w:r>
            <w:r w:rsidR="00BA59B3" w:rsidRPr="16259E58">
              <w:rPr>
                <w:rFonts w:ascii="Calibri" w:hAnsi="Calibri" w:cs="Calibri"/>
              </w:rPr>
              <w:t xml:space="preserve">inn </w:t>
            </w:r>
            <w:r w:rsidR="18499A64" w:rsidRPr="16259E58">
              <w:rPr>
                <w:rFonts w:ascii="Calibri" w:hAnsi="Calibri" w:cs="Calibri"/>
              </w:rPr>
              <w:t xml:space="preserve">sine </w:t>
            </w:r>
            <w:r w:rsidR="00BA59B3" w:rsidRPr="16259E58">
              <w:rPr>
                <w:rFonts w:ascii="Calibri" w:hAnsi="Calibri" w:cs="Calibri"/>
              </w:rPr>
              <w:t xml:space="preserve">egne </w:t>
            </w:r>
            <w:r w:rsidR="03161F8B" w:rsidRPr="16259E58">
              <w:rPr>
                <w:rFonts w:ascii="Calibri" w:hAnsi="Calibri" w:cs="Calibri"/>
              </w:rPr>
              <w:t>målsettinger</w:t>
            </w:r>
            <w:r w:rsidR="3B6D9AA4" w:rsidRPr="16259E58">
              <w:rPr>
                <w:rFonts w:ascii="Calibri" w:hAnsi="Calibri" w:cs="Calibri"/>
              </w:rPr>
              <w:t xml:space="preserve"> i de åpne</w:t>
            </w:r>
            <w:r w:rsidR="5189BE0C" w:rsidRPr="16259E58">
              <w:rPr>
                <w:rFonts w:ascii="Calibri" w:hAnsi="Calibri" w:cs="Calibri"/>
              </w:rPr>
              <w:t>, hvite feltene</w:t>
            </w:r>
            <w:r w:rsidR="3B6D9AA4" w:rsidRPr="16259E58">
              <w:rPr>
                <w:rFonts w:ascii="Calibri" w:hAnsi="Calibri" w:cs="Calibri"/>
              </w:rPr>
              <w:t xml:space="preserve"> </w:t>
            </w:r>
            <w:proofErr w:type="spellStart"/>
            <w:r w:rsidR="3B6D9AA4" w:rsidRPr="16259E58">
              <w:rPr>
                <w:rFonts w:ascii="Calibri" w:hAnsi="Calibri" w:cs="Calibri"/>
              </w:rPr>
              <w:t>feltene</w:t>
            </w:r>
            <w:proofErr w:type="spellEnd"/>
            <w:r w:rsidR="3B6D9AA4" w:rsidRPr="16259E58">
              <w:rPr>
                <w:rFonts w:ascii="Calibri" w:hAnsi="Calibri" w:cs="Calibri"/>
              </w:rPr>
              <w:t>. Legg til/fjern rader v</w:t>
            </w:r>
            <w:r w:rsidR="000A7167" w:rsidRPr="16259E58">
              <w:rPr>
                <w:rFonts w:ascii="Calibri" w:hAnsi="Calibri" w:cs="Calibri"/>
              </w:rPr>
              <w:t>ed behov.</w:t>
            </w:r>
          </w:p>
        </w:tc>
      </w:tr>
      <w:tr w:rsidR="000A4726" w14:paraId="6311D167" w14:textId="77777777" w:rsidTr="00585E20">
        <w:trPr>
          <w:trHeight w:val="300"/>
        </w:trPr>
        <w:tc>
          <w:tcPr>
            <w:tcW w:w="14029" w:type="dxa"/>
          </w:tcPr>
          <w:p w14:paraId="70C0FD09" w14:textId="615D19F6" w:rsidR="000A4726" w:rsidRPr="00964337" w:rsidRDefault="5A786AB5" w:rsidP="000A4726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C774269">
              <w:rPr>
                <w:rFonts w:cs="Calibri"/>
                <w:b/>
                <w:bCs/>
                <w:color w:val="EE0000"/>
                <w:sz w:val="28"/>
                <w:szCs w:val="28"/>
              </w:rPr>
              <w:t>Tariffmakt og organisa</w:t>
            </w:r>
            <w:r w:rsidR="192C18CE" w:rsidRPr="1C774269">
              <w:rPr>
                <w:rFonts w:cs="Calibri"/>
                <w:b/>
                <w:bCs/>
                <w:color w:val="EE0000"/>
                <w:sz w:val="28"/>
                <w:szCs w:val="28"/>
              </w:rPr>
              <w:t>sj</w:t>
            </w:r>
            <w:r w:rsidRPr="1C774269">
              <w:rPr>
                <w:rFonts w:cs="Calibri"/>
                <w:b/>
                <w:bCs/>
                <w:color w:val="EE0000"/>
                <w:sz w:val="28"/>
                <w:szCs w:val="28"/>
              </w:rPr>
              <w:t>onsbygging</w:t>
            </w:r>
          </w:p>
          <w:p w14:paraId="23B0D940" w14:textId="7FA331DF" w:rsidR="2069288B" w:rsidRDefault="27D68DB3" w:rsidP="2069288B">
            <w:pPr>
              <w:spacing w:after="160" w:line="276" w:lineRule="auto"/>
              <w:rPr>
                <w:rFonts w:ascii="Aptos" w:eastAsia="Aptos" w:hAnsi="Aptos" w:cs="Aptos"/>
                <w:b/>
                <w:bCs/>
              </w:rPr>
            </w:pPr>
            <w:r w:rsidRPr="4CE10D6F">
              <w:rPr>
                <w:rFonts w:ascii="Aptos" w:eastAsia="Aptos" w:hAnsi="Aptos" w:cs="Aptos"/>
                <w:b/>
                <w:bCs/>
              </w:rPr>
              <w:t>N</w:t>
            </w:r>
            <w:r w:rsidR="5CECA6A5" w:rsidRPr="1D724D81">
              <w:rPr>
                <w:rFonts w:ascii="Aptos" w:eastAsia="Aptos" w:hAnsi="Aptos" w:cs="Aptos"/>
                <w:b/>
                <w:bCs/>
              </w:rPr>
              <w:t xml:space="preserve">asjonale mål 2026 </w:t>
            </w:r>
            <w:r w:rsidR="5CECA6A5" w:rsidRPr="13F4F064">
              <w:rPr>
                <w:rFonts w:ascii="Aptos" w:eastAsia="Aptos" w:hAnsi="Aptos" w:cs="Aptos"/>
                <w:b/>
                <w:bCs/>
              </w:rPr>
              <w:t>– 2027:</w:t>
            </w:r>
            <w:r w:rsidR="5CECA6A5" w:rsidRPr="465FFDC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6821E6BF" w14:textId="4D542E59" w:rsidR="3BF456CD" w:rsidRDefault="5CECA6A5" w:rsidP="5954E8B5">
            <w:pPr>
              <w:pStyle w:val="Listeavsnitt"/>
              <w:numPr>
                <w:ilvl w:val="0"/>
                <w:numId w:val="6"/>
              </w:numPr>
              <w:spacing w:after="160"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5954E8B5">
              <w:rPr>
                <w:rFonts w:ascii="Aptos" w:eastAsia="Aptos" w:hAnsi="Aptos" w:cs="Aptos"/>
                <w:color w:val="000000" w:themeColor="text1"/>
              </w:rPr>
              <w:t xml:space="preserve">Øke organisasjonsgraden i kommunal sektor og i Spekter </w:t>
            </w:r>
            <w:r w:rsidR="00D74A97">
              <w:rPr>
                <w:rFonts w:ascii="Aptos" w:eastAsia="Aptos" w:hAnsi="Aptos" w:cs="Aptos"/>
                <w:color w:val="000000" w:themeColor="text1"/>
              </w:rPr>
              <w:t>helse</w:t>
            </w:r>
          </w:p>
          <w:p w14:paraId="0AC92B01" w14:textId="7ED4EBED" w:rsidR="3BF456CD" w:rsidRDefault="5CECA6A5" w:rsidP="5954E8B5">
            <w:pPr>
              <w:pStyle w:val="Listeavsnitt"/>
              <w:numPr>
                <w:ilvl w:val="0"/>
                <w:numId w:val="6"/>
              </w:numPr>
              <w:spacing w:after="160"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5954E8B5">
              <w:rPr>
                <w:rFonts w:ascii="Aptos" w:eastAsia="Aptos" w:hAnsi="Aptos" w:cs="Aptos"/>
                <w:color w:val="000000" w:themeColor="text1"/>
              </w:rPr>
              <w:t>Øke tallet på yrkesaktive med 1,5 prosent årlig</w:t>
            </w:r>
          </w:p>
          <w:p w14:paraId="23EADE5A" w14:textId="3F6A601F" w:rsidR="3BF456CD" w:rsidRDefault="5CECA6A5" w:rsidP="54A6E839">
            <w:pPr>
              <w:pStyle w:val="Listeavsnitt"/>
              <w:numPr>
                <w:ilvl w:val="0"/>
                <w:numId w:val="6"/>
              </w:numPr>
              <w:spacing w:after="160"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5954E8B5">
              <w:rPr>
                <w:rFonts w:ascii="Aptos" w:eastAsia="Aptos" w:hAnsi="Aptos" w:cs="Aptos"/>
                <w:color w:val="000000" w:themeColor="text1"/>
              </w:rPr>
              <w:t>Øke tillitsvalgte innen private områder</w:t>
            </w:r>
          </w:p>
          <w:p w14:paraId="73898F90" w14:textId="5BDA7158" w:rsidR="52D48754" w:rsidRDefault="52D48754" w:rsidP="52D48754">
            <w:pPr>
              <w:pStyle w:val="Listeavsnitt"/>
              <w:rPr>
                <w:rFonts w:ascii="Aptos" w:eastAsia="Aptos" w:hAnsi="Aptos" w:cs="Aptos"/>
                <w:color w:val="000000" w:themeColor="text1"/>
              </w:rPr>
            </w:pPr>
          </w:p>
          <w:p w14:paraId="4CD2E476" w14:textId="6B3714DE" w:rsidR="00351E1C" w:rsidRPr="00351E1C" w:rsidRDefault="3D35B054" w:rsidP="44739E5A">
            <w:pPr>
              <w:spacing w:after="160" w:line="276" w:lineRule="auto"/>
            </w:pPr>
            <w:r w:rsidRPr="1C774269">
              <w:rPr>
                <w:rFonts w:ascii="Aptos" w:eastAsia="Aptos" w:hAnsi="Aptos" w:cs="Aptos"/>
                <w:b/>
                <w:bCs/>
              </w:rPr>
              <w:t>Strategier</w:t>
            </w:r>
            <w:r w:rsidR="67CCA204" w:rsidRPr="1C774269">
              <w:rPr>
                <w:rFonts w:ascii="Aptos" w:eastAsia="Aptos" w:hAnsi="Aptos" w:cs="Aptos"/>
                <w:b/>
                <w:bCs/>
              </w:rPr>
              <w:t xml:space="preserve"> 2026 – 2027</w:t>
            </w:r>
            <w:r w:rsidR="67CCA204" w:rsidRPr="1C774269">
              <w:rPr>
                <w:rFonts w:ascii="Aptos" w:eastAsia="Aptos" w:hAnsi="Aptos" w:cs="Aptos"/>
              </w:rPr>
              <w:t xml:space="preserve"> </w:t>
            </w:r>
          </w:p>
          <w:p w14:paraId="1783F402" w14:textId="598B317E" w:rsidR="00351E1C" w:rsidRPr="00351E1C" w:rsidRDefault="5ABF30BC" w:rsidP="1C774269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</w:rPr>
            </w:pPr>
            <w:r w:rsidRPr="1C774269">
              <w:rPr>
                <w:rFonts w:ascii="Aptos" w:eastAsia="Aptos" w:hAnsi="Aptos" w:cs="Aptos"/>
              </w:rPr>
              <w:t xml:space="preserve">Bygge velfungerende klubber, med godt skolerte tillitsvalgte </w:t>
            </w:r>
          </w:p>
          <w:p w14:paraId="56E6B1D4" w14:textId="2801049D" w:rsidR="00351E1C" w:rsidRPr="00351E1C" w:rsidRDefault="5ABF30BC" w:rsidP="1C774269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</w:rPr>
            </w:pPr>
            <w:r w:rsidRPr="1C774269">
              <w:rPr>
                <w:rFonts w:ascii="Aptos" w:eastAsia="Aptos" w:hAnsi="Aptos" w:cs="Aptos"/>
              </w:rPr>
              <w:t xml:space="preserve">Prioritere verveinnsatsen på områder der den gir størst effekt, som i kommunal sektor og i Spekter helse </w:t>
            </w:r>
          </w:p>
          <w:p w14:paraId="192D61A6" w14:textId="7646E178" w:rsidR="00351E1C" w:rsidRPr="00351E1C" w:rsidRDefault="7388724F" w:rsidP="1C774269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</w:rPr>
            </w:pPr>
            <w:proofErr w:type="gramStart"/>
            <w:r w:rsidRPr="1C774269">
              <w:rPr>
                <w:rFonts w:ascii="Aptos" w:eastAsia="Aptos" w:hAnsi="Aptos" w:cs="Aptos"/>
              </w:rPr>
              <w:t>Sørge</w:t>
            </w:r>
            <w:proofErr w:type="gramEnd"/>
            <w:r w:rsidRPr="1C774269">
              <w:rPr>
                <w:rFonts w:ascii="Aptos" w:eastAsia="Aptos" w:hAnsi="Aptos" w:cs="Aptos"/>
              </w:rPr>
              <w:t xml:space="preserve"> for at rekruttering av </w:t>
            </w:r>
            <w:r w:rsidR="74204F87" w:rsidRPr="1C774269">
              <w:rPr>
                <w:rFonts w:ascii="Aptos" w:eastAsia="Aptos" w:hAnsi="Aptos" w:cs="Aptos"/>
              </w:rPr>
              <w:t>nye medlemmer fortrinnsvis skjer på arbeidsplassen</w:t>
            </w:r>
          </w:p>
          <w:p w14:paraId="5248249C" w14:textId="2242AB5A" w:rsidR="00351E1C" w:rsidRDefault="74204F87" w:rsidP="1C774269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</w:rPr>
            </w:pPr>
            <w:r w:rsidRPr="1C774269">
              <w:rPr>
                <w:rFonts w:ascii="Aptos" w:eastAsia="Aptos" w:hAnsi="Aptos" w:cs="Aptos"/>
              </w:rPr>
              <w:t>Tett oppfølging av unge medlemmer i overgangen fra elev/student/lærling til yrkesaktivt medlem</w:t>
            </w:r>
          </w:p>
          <w:p w14:paraId="74BBF1A0" w14:textId="6C580D69" w:rsidR="004E1CDA" w:rsidRDefault="004E1CDA" w:rsidP="1C774269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Fagforbundet skal være synlig under hele utdanningsløpet</w:t>
            </w:r>
          </w:p>
          <w:p w14:paraId="09076A1C" w14:textId="2A6079AD" w:rsidR="00B50F9C" w:rsidRDefault="00B50F9C" w:rsidP="00B50F9C">
            <w:pPr>
              <w:spacing w:line="276" w:lineRule="auto"/>
              <w:rPr>
                <w:rFonts w:ascii="Aptos" w:eastAsia="Aptos" w:hAnsi="Aptos" w:cs="Aptos"/>
              </w:rPr>
            </w:pPr>
          </w:p>
          <w:p w14:paraId="5228B265" w14:textId="77777777" w:rsidR="00B50F9C" w:rsidRPr="00B50F9C" w:rsidRDefault="00B50F9C" w:rsidP="00B50F9C">
            <w:pPr>
              <w:spacing w:line="276" w:lineRule="auto"/>
              <w:rPr>
                <w:rFonts w:ascii="Aptos" w:eastAsia="Aptos" w:hAnsi="Aptos" w:cs="Aptos"/>
              </w:rPr>
            </w:pPr>
          </w:p>
          <w:p w14:paraId="1EEC1C99" w14:textId="7C87B182" w:rsidR="00351E1C" w:rsidRPr="00351E1C" w:rsidRDefault="00351E1C" w:rsidP="1C774269">
            <w:pPr>
              <w:rPr>
                <w:rFonts w:ascii="Calibri" w:hAnsi="Calibri" w:cs="Calibri"/>
                <w:highlight w:val="yellow"/>
              </w:rPr>
            </w:pPr>
          </w:p>
        </w:tc>
      </w:tr>
      <w:tr w:rsidR="000A4726" w14:paraId="61847321" w14:textId="77777777" w:rsidTr="00585E20">
        <w:trPr>
          <w:trHeight w:val="300"/>
        </w:trPr>
        <w:tc>
          <w:tcPr>
            <w:tcW w:w="14029" w:type="dxa"/>
            <w:shd w:val="clear" w:color="auto" w:fill="E8E8E8" w:themeFill="background2"/>
          </w:tcPr>
          <w:p w14:paraId="68BACE2D" w14:textId="38342E78" w:rsidR="000A4726" w:rsidRDefault="3A6FFB44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lastRenderedPageBreak/>
              <w:t xml:space="preserve">Øke organisasjonsgraden i kommunal sektor og i Spekter helse </w:t>
            </w:r>
          </w:p>
        </w:tc>
      </w:tr>
      <w:tr w:rsidR="005A1F5E" w14:paraId="3B5C3C9D" w14:textId="77777777" w:rsidTr="00585E20">
        <w:trPr>
          <w:trHeight w:val="300"/>
        </w:trPr>
        <w:tc>
          <w:tcPr>
            <w:tcW w:w="14029" w:type="dxa"/>
          </w:tcPr>
          <w:p w14:paraId="62184975" w14:textId="77777777" w:rsidR="0026003B" w:rsidRDefault="0026003B" w:rsidP="00432F7A">
            <w:pPr>
              <w:rPr>
                <w:rFonts w:ascii="Calibri" w:hAnsi="Calibri" w:cs="Calibri"/>
              </w:rPr>
            </w:pPr>
          </w:p>
          <w:p w14:paraId="2796ED7B" w14:textId="7D3792BD" w:rsidR="007E30EF" w:rsidRDefault="007E30EF" w:rsidP="00432F7A">
            <w:pPr>
              <w:rPr>
                <w:rFonts w:ascii="Calibri" w:hAnsi="Calibri" w:cs="Calibri"/>
              </w:rPr>
            </w:pPr>
            <w:r>
              <w:t>Tar aktivt i bruk kompetansen i mangfolds-nettverket i tillitsvalgtopplæring og i arbeidet med verving av flerkulturelle arbeidstakere</w:t>
            </w:r>
          </w:p>
          <w:p w14:paraId="78958F9E" w14:textId="39FB0949" w:rsidR="005A1F5E" w:rsidRDefault="00DA1B6F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Vervekampanje i april og en i novembe</w:t>
            </w:r>
            <w:r w:rsidR="007E30EF">
              <w:rPr>
                <w:rFonts w:ascii="Calibri" w:hAnsi="Calibri" w:cs="Calibri"/>
              </w:rPr>
              <w:t>r.</w:t>
            </w:r>
          </w:p>
          <w:p w14:paraId="6E9FFFB2" w14:textId="315FF4AE" w:rsidR="007E30EF" w:rsidRDefault="007E30EF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Verve konkurranse beste verver for hele året priser blir delt ut på årsmøte.</w:t>
            </w:r>
          </w:p>
          <w:p w14:paraId="38A1A233" w14:textId="272E788F" w:rsidR="00B50F9C" w:rsidRDefault="0026003B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Mere synlig i sosial media med arrangement og medlemsivaretakelse hele året. </w:t>
            </w:r>
          </w:p>
          <w:p w14:paraId="59FF35B7" w14:textId="4D7C67A9" w:rsidR="0026003B" w:rsidRDefault="0026003B" w:rsidP="00432F7A">
            <w:pPr>
              <w:rPr>
                <w:rFonts w:ascii="Calibri" w:hAnsi="Calibri" w:cs="Calibri"/>
              </w:rPr>
            </w:pPr>
          </w:p>
        </w:tc>
      </w:tr>
      <w:tr w:rsidR="00980983" w14:paraId="5BA2EF57" w14:textId="77777777" w:rsidTr="00585E20">
        <w:trPr>
          <w:trHeight w:val="300"/>
        </w:trPr>
        <w:tc>
          <w:tcPr>
            <w:tcW w:w="14029" w:type="dxa"/>
            <w:shd w:val="clear" w:color="auto" w:fill="E8E8E8" w:themeFill="background2"/>
          </w:tcPr>
          <w:p w14:paraId="1CBEB7EE" w14:textId="294624AF" w:rsidR="00980983" w:rsidRDefault="3A6FFB44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Øke tallet på yrkesaktive medlemmer med 1,5 prosent årlig</w:t>
            </w:r>
          </w:p>
        </w:tc>
      </w:tr>
      <w:tr w:rsidR="005A1F5E" w14:paraId="0852B0B5" w14:textId="77777777" w:rsidTr="00585E20">
        <w:trPr>
          <w:trHeight w:val="300"/>
        </w:trPr>
        <w:tc>
          <w:tcPr>
            <w:tcW w:w="14029" w:type="dxa"/>
          </w:tcPr>
          <w:p w14:paraId="730CD49C" w14:textId="77777777" w:rsidR="0026003B" w:rsidRDefault="0026003B" w:rsidP="0026003B">
            <w:pPr>
              <w:rPr>
                <w:rFonts w:ascii="Calibri" w:hAnsi="Calibri" w:cs="Calibri"/>
              </w:rPr>
            </w:pPr>
          </w:p>
          <w:p w14:paraId="1829FB80" w14:textId="05E66712" w:rsidR="0026003B" w:rsidRDefault="0026003B" w:rsidP="002600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Øke aktivitetene med medlemsmøte der seksjonsledere og tillitsvalgte deltar på.</w:t>
            </w:r>
          </w:p>
          <w:p w14:paraId="0A3FF955" w14:textId="4C96D6ED" w:rsidR="005A1F5E" w:rsidRDefault="0026003B" w:rsidP="00432F7A">
            <w:pPr>
              <w:rPr>
                <w:rFonts w:ascii="Calibri" w:hAnsi="Calibri" w:cs="Calibri"/>
              </w:rPr>
            </w:pPr>
            <w:r w:rsidRPr="0026003B">
              <w:rPr>
                <w:rFonts w:ascii="Calibri" w:hAnsi="Calibri" w:cs="Calibri"/>
              </w:rPr>
              <w:t>F</w:t>
            </w:r>
            <w:r w:rsidRPr="0026003B">
              <w:rPr>
                <w:rFonts w:ascii="Calibri" w:hAnsi="Calibri" w:cs="Calibri" w:hint="cs"/>
              </w:rPr>
              <w:t>å</w:t>
            </w:r>
            <w:r w:rsidRPr="0026003B">
              <w:rPr>
                <w:rFonts w:ascii="Calibri" w:hAnsi="Calibri" w:cs="Calibri"/>
              </w:rPr>
              <w:t xml:space="preserve"> p</w:t>
            </w:r>
            <w:r w:rsidRPr="0026003B">
              <w:rPr>
                <w:rFonts w:ascii="Calibri" w:hAnsi="Calibri" w:cs="Calibri" w:hint="cs"/>
              </w:rPr>
              <w:t>å</w:t>
            </w:r>
            <w:r w:rsidRPr="0026003B">
              <w:rPr>
                <w:rFonts w:ascii="Calibri" w:hAnsi="Calibri" w:cs="Calibri"/>
              </w:rPr>
              <w:t xml:space="preserve"> plass flere </w:t>
            </w:r>
            <w:r w:rsidR="0006386B">
              <w:rPr>
                <w:rFonts w:ascii="Calibri" w:hAnsi="Calibri" w:cs="Calibri"/>
              </w:rPr>
              <w:t xml:space="preserve">plasstillitsvalgte </w:t>
            </w:r>
            <w:r w:rsidRPr="0026003B">
              <w:rPr>
                <w:rFonts w:ascii="Calibri" w:hAnsi="Calibri" w:cs="Calibri"/>
              </w:rPr>
              <w:t>siden de er n</w:t>
            </w:r>
            <w:r w:rsidRPr="0026003B">
              <w:rPr>
                <w:rFonts w:ascii="Calibri" w:hAnsi="Calibri" w:cs="Calibri" w:hint="cs"/>
              </w:rPr>
              <w:t>æ</w:t>
            </w:r>
            <w:r w:rsidRPr="0026003B">
              <w:rPr>
                <w:rFonts w:ascii="Calibri" w:hAnsi="Calibri" w:cs="Calibri"/>
              </w:rPr>
              <w:t>rmest nye arbeidstakere ut i organisasjonen</w:t>
            </w:r>
            <w:r w:rsidR="007E30EF">
              <w:rPr>
                <w:rFonts w:ascii="Calibri" w:hAnsi="Calibri" w:cs="Calibri"/>
              </w:rPr>
              <w:t>.</w:t>
            </w:r>
          </w:p>
          <w:p w14:paraId="60841CA6" w14:textId="79CAD559" w:rsidR="007E30EF" w:rsidRDefault="007E30EF" w:rsidP="00432F7A">
            <w:pPr>
              <w:rPr>
                <w:rFonts w:ascii="Calibri" w:hAnsi="Calibri" w:cs="Calibri"/>
              </w:rPr>
            </w:pPr>
            <w:r>
              <w:t>Kartlegge vervepotensial på alle tariffområder, og lage en plan for å bevare og styrke forbundets posisjon på arbeidsplassene.</w:t>
            </w:r>
          </w:p>
          <w:p w14:paraId="6A72ED3A" w14:textId="5F884806" w:rsidR="00B50F9C" w:rsidRDefault="00B50F9C" w:rsidP="00432F7A">
            <w:pPr>
              <w:rPr>
                <w:rFonts w:ascii="Calibri" w:hAnsi="Calibri" w:cs="Calibri"/>
              </w:rPr>
            </w:pPr>
          </w:p>
        </w:tc>
      </w:tr>
      <w:tr w:rsidR="00980983" w14:paraId="5007CAC7" w14:textId="77777777" w:rsidTr="00585E20">
        <w:trPr>
          <w:trHeight w:val="300"/>
        </w:trPr>
        <w:tc>
          <w:tcPr>
            <w:tcW w:w="14029" w:type="dxa"/>
            <w:shd w:val="clear" w:color="auto" w:fill="E8E8E8" w:themeFill="background2"/>
          </w:tcPr>
          <w:p w14:paraId="20F41CF6" w14:textId="41B7067F" w:rsidR="00980983" w:rsidRDefault="45FEFBA0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Øke tillitsvalgtdekningen</w:t>
            </w:r>
            <w:r w:rsidR="0026003B">
              <w:rPr>
                <w:rFonts w:ascii="Calibri" w:hAnsi="Calibri" w:cs="Calibri"/>
                <w:b/>
                <w:bCs/>
              </w:rPr>
              <w:t xml:space="preserve"> på alle områdene</w:t>
            </w:r>
          </w:p>
        </w:tc>
      </w:tr>
      <w:tr w:rsidR="005A1F5E" w14:paraId="379F6CEB" w14:textId="77777777" w:rsidTr="00585E20">
        <w:trPr>
          <w:trHeight w:val="300"/>
        </w:trPr>
        <w:tc>
          <w:tcPr>
            <w:tcW w:w="14029" w:type="dxa"/>
          </w:tcPr>
          <w:p w14:paraId="475A528F" w14:textId="77777777" w:rsidR="0026003B" w:rsidRDefault="0026003B" w:rsidP="0026003B">
            <w:pPr>
              <w:rPr>
                <w:rFonts w:ascii="Calibri" w:hAnsi="Calibri" w:cs="Calibri"/>
              </w:rPr>
            </w:pPr>
          </w:p>
          <w:p w14:paraId="65801253" w14:textId="7AE1E6A5" w:rsidR="005A1F5E" w:rsidRPr="0026003B" w:rsidRDefault="00F45A20" w:rsidP="0026003B">
            <w:pPr>
              <w:rPr>
                <w:rFonts w:ascii="Calibri" w:hAnsi="Calibri" w:cs="Calibri"/>
              </w:rPr>
            </w:pPr>
            <w:r w:rsidRPr="0026003B">
              <w:rPr>
                <w:rFonts w:ascii="Calibri" w:hAnsi="Calibri" w:cs="Calibri"/>
              </w:rPr>
              <w:t>Styret følger opp alle områdene og ser om man får på plass tillitsvalgte over alt.</w:t>
            </w:r>
          </w:p>
          <w:p w14:paraId="05B9E36E" w14:textId="69B919F2" w:rsidR="0026003B" w:rsidRPr="0026003B" w:rsidRDefault="0026003B" w:rsidP="0026003B">
            <w:pPr>
              <w:rPr>
                <w:rFonts w:ascii="Calibri" w:hAnsi="Calibri" w:cs="Calibri"/>
              </w:rPr>
            </w:pPr>
            <w:r w:rsidRPr="0026003B">
              <w:rPr>
                <w:rFonts w:ascii="Calibri" w:hAnsi="Calibri" w:cs="Calibri"/>
              </w:rPr>
              <w:t>Det mangler tillitsvalgte både i kommunen og spekter. Lage en plan hvordan man får på plass alle tillitsvalgte.</w:t>
            </w:r>
          </w:p>
          <w:p w14:paraId="4CD89E9C" w14:textId="7D4BE359" w:rsidR="00585E20" w:rsidRDefault="00585E20" w:rsidP="00432F7A">
            <w:pPr>
              <w:rPr>
                <w:rFonts w:ascii="Calibri" w:hAnsi="Calibri" w:cs="Calibri"/>
              </w:rPr>
            </w:pPr>
          </w:p>
        </w:tc>
      </w:tr>
      <w:tr w:rsidR="00980983" w14:paraId="7E2C51C8" w14:textId="77777777" w:rsidTr="00585E20">
        <w:trPr>
          <w:trHeight w:val="300"/>
        </w:trPr>
        <w:tc>
          <w:tcPr>
            <w:tcW w:w="14029" w:type="dxa"/>
          </w:tcPr>
          <w:p w14:paraId="7C382C42" w14:textId="1B97A053" w:rsidR="00980983" w:rsidRPr="00964337" w:rsidRDefault="00980983" w:rsidP="00980983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Heltid, likelønn og kampen for mindre forskjeller</w:t>
            </w:r>
          </w:p>
          <w:p w14:paraId="07AFD714" w14:textId="0B5BF0F1" w:rsidR="16259E58" w:rsidRDefault="16259E58" w:rsidP="16259E58">
            <w:pPr>
              <w:rPr>
                <w:rFonts w:ascii="Calibri" w:hAnsi="Calibri" w:cs="Calibri"/>
                <w:b/>
                <w:bCs/>
              </w:rPr>
            </w:pPr>
          </w:p>
          <w:p w14:paraId="6DD6F488" w14:textId="0A9BF0AE" w:rsidR="2AAB31E6" w:rsidRDefault="2AAB31E6" w:rsidP="4A908264">
            <w:pPr>
              <w:rPr>
                <w:rFonts w:ascii="Calibri" w:hAnsi="Calibri" w:cs="Calibri"/>
                <w:b/>
                <w:bCs/>
              </w:rPr>
            </w:pPr>
            <w:r w:rsidRPr="4A908264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1DBDAEBB" w14:textId="0393B241" w:rsidR="4A908264" w:rsidRDefault="2AAB31E6" w:rsidP="16259E58">
            <w:pPr>
              <w:pStyle w:val="Listeavsnitt"/>
              <w:numPr>
                <w:ilvl w:val="0"/>
                <w:numId w:val="5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Flere arbeidsgivere</w:t>
            </w:r>
            <w:r w:rsidR="004E1CDA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Pr="16259E58">
              <w:rPr>
                <w:rFonts w:ascii="Aptos" w:eastAsia="Aptos" w:hAnsi="Aptos" w:cs="Aptos"/>
                <w:color w:val="000000" w:themeColor="text1"/>
              </w:rPr>
              <w:t>har startet arbeidet med å etablere en heltidskultur</w:t>
            </w:r>
          </w:p>
          <w:p w14:paraId="42B2C1F3" w14:textId="0E038EC2" w:rsidR="4A908264" w:rsidRDefault="2AAB31E6" w:rsidP="16259E58">
            <w:pPr>
              <w:pStyle w:val="Listeavsnitt"/>
              <w:numPr>
                <w:ilvl w:val="0"/>
                <w:numId w:val="5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Redusere bruken av deltid, og sørge for at flere av Fagforbundets medlemmer har hele, faste stillinger</w:t>
            </w:r>
          </w:p>
          <w:p w14:paraId="2CC8AFC5" w14:textId="2CAC43E9" w:rsidR="4A908264" w:rsidRDefault="2AAB31E6" w:rsidP="16259E58">
            <w:pPr>
              <w:pStyle w:val="Listeavsnitt"/>
              <w:numPr>
                <w:ilvl w:val="0"/>
                <w:numId w:val="5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Redusere lønnsforskjeller gjennom å løfte hele laget</w:t>
            </w:r>
          </w:p>
          <w:p w14:paraId="35EA8023" w14:textId="67CC3109" w:rsidR="4A908264" w:rsidRDefault="2AAB31E6" w:rsidP="16259E58">
            <w:pPr>
              <w:pStyle w:val="Listeavsnitt"/>
              <w:numPr>
                <w:ilvl w:val="0"/>
                <w:numId w:val="5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Forbedre og trygge medlemmenes pensjonsrettigheter</w:t>
            </w:r>
          </w:p>
          <w:p w14:paraId="594F8345" w14:textId="0F208BB0" w:rsidR="4A908264" w:rsidRDefault="4A908264" w:rsidP="16259E58">
            <w:pPr>
              <w:pStyle w:val="Listeavsnitt"/>
              <w:rPr>
                <w:rFonts w:ascii="Calibri" w:hAnsi="Calibri" w:cs="Calibri"/>
                <w:b/>
                <w:bCs/>
              </w:rPr>
            </w:pPr>
          </w:p>
          <w:p w14:paraId="1781CB77" w14:textId="6B76DB1D" w:rsidR="00980983" w:rsidRDefault="2714EBA4" w:rsidP="098D489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</w:t>
            </w:r>
            <w:r w:rsidR="00980983" w:rsidRPr="1C774269">
              <w:rPr>
                <w:rFonts w:ascii="Calibri" w:hAnsi="Calibri" w:cs="Calibri"/>
                <w:b/>
                <w:bCs/>
              </w:rPr>
              <w:t xml:space="preserve"> 2026 </w:t>
            </w:r>
            <w:r w:rsidR="00964337" w:rsidRPr="1C774269">
              <w:rPr>
                <w:rFonts w:ascii="Calibri" w:hAnsi="Calibri" w:cs="Calibri"/>
                <w:b/>
                <w:bCs/>
              </w:rPr>
              <w:t>–</w:t>
            </w:r>
            <w:r w:rsidR="00980983" w:rsidRPr="1C774269">
              <w:rPr>
                <w:rFonts w:ascii="Calibri" w:hAnsi="Calibri" w:cs="Calibri"/>
                <w:b/>
                <w:bCs/>
              </w:rPr>
              <w:t xml:space="preserve"> 2027</w:t>
            </w:r>
          </w:p>
          <w:p w14:paraId="65F8FE0C" w14:textId="3E8F786A" w:rsidR="00964337" w:rsidRPr="00964337" w:rsidRDefault="3B1D352E" w:rsidP="44739E5A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Bruke partssamarbeidet for å få til flere hele stillinger</w:t>
            </w:r>
          </w:p>
          <w:p w14:paraId="302AF35C" w14:textId="571686BB" w:rsidR="00964337" w:rsidRPr="00964337" w:rsidRDefault="42A9650F" w:rsidP="44739E5A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lastRenderedPageBreak/>
              <w:t>Videreføre og forsterke arbeidet med å fjerne kjønnsbaserte lønnsforskjeller</w:t>
            </w:r>
          </w:p>
          <w:p w14:paraId="4691F68B" w14:textId="4696EDDF" w:rsidR="00B50F9C" w:rsidRDefault="42A9650F" w:rsidP="00B50F9C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6259E58">
              <w:rPr>
                <w:rFonts w:ascii="Calibri" w:hAnsi="Calibri" w:cs="Calibri"/>
              </w:rPr>
              <w:t xml:space="preserve">Tariffeste kjønnsnøytrale og livsvarige pensjonsordninger i privat sektor </w:t>
            </w:r>
          </w:p>
          <w:p w14:paraId="27304DE5" w14:textId="77777777" w:rsidR="00B50F9C" w:rsidRPr="00B50F9C" w:rsidRDefault="00B50F9C" w:rsidP="00B50F9C">
            <w:pPr>
              <w:pStyle w:val="Listeavsnitt"/>
              <w:rPr>
                <w:rFonts w:ascii="Calibri" w:hAnsi="Calibri" w:cs="Calibri"/>
              </w:rPr>
            </w:pPr>
          </w:p>
          <w:p w14:paraId="36D400B8" w14:textId="4B344744" w:rsidR="00964337" w:rsidRPr="00964337" w:rsidRDefault="00964337" w:rsidP="16259E58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980983" w14:paraId="5B1C30AC" w14:textId="77777777" w:rsidTr="00585E20">
        <w:trPr>
          <w:trHeight w:val="300"/>
        </w:trPr>
        <w:tc>
          <w:tcPr>
            <w:tcW w:w="14029" w:type="dxa"/>
            <w:shd w:val="clear" w:color="auto" w:fill="E8E8E8" w:themeFill="background2"/>
          </w:tcPr>
          <w:p w14:paraId="6DD68E40" w14:textId="77BC9316" w:rsidR="00980983" w:rsidRDefault="42A9650F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lastRenderedPageBreak/>
              <w:t>Flere arbeidsgivere</w:t>
            </w:r>
            <w:r w:rsidR="00391B17">
              <w:rPr>
                <w:rFonts w:ascii="Calibri" w:hAnsi="Calibri" w:cs="Calibri"/>
                <w:b/>
                <w:bCs/>
              </w:rPr>
              <w:t xml:space="preserve"> </w:t>
            </w:r>
            <w:r w:rsidRPr="1C774269">
              <w:rPr>
                <w:rFonts w:ascii="Calibri" w:hAnsi="Calibri" w:cs="Calibri"/>
                <w:b/>
                <w:bCs/>
              </w:rPr>
              <w:t>har startet arbeidet med å etablere en heltidskultur</w:t>
            </w:r>
          </w:p>
        </w:tc>
      </w:tr>
      <w:tr w:rsidR="007C4F00" w14:paraId="2B2FD730" w14:textId="77777777" w:rsidTr="00585E20">
        <w:trPr>
          <w:trHeight w:val="300"/>
        </w:trPr>
        <w:tc>
          <w:tcPr>
            <w:tcW w:w="14029" w:type="dxa"/>
          </w:tcPr>
          <w:p w14:paraId="3E718C01" w14:textId="20C550F7" w:rsidR="007C4F00" w:rsidRDefault="007C4F00" w:rsidP="007C4F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Det er Politisk vedtatt at Sør-Varanger kommune skal lyse ut 100% stillinger som hovedregel og deltid som en mulighet.</w:t>
            </w:r>
          </w:p>
          <w:p w14:paraId="4CBFE900" w14:textId="77777777" w:rsidR="00585E20" w:rsidRDefault="00585E20" w:rsidP="007C4F00">
            <w:pPr>
              <w:rPr>
                <w:rFonts w:ascii="Calibri" w:hAnsi="Calibri" w:cs="Calibri"/>
              </w:rPr>
            </w:pPr>
          </w:p>
          <w:p w14:paraId="7AB2A882" w14:textId="6CEF969A" w:rsidR="00585E20" w:rsidRDefault="00585E20" w:rsidP="007C4F00">
            <w:pPr>
              <w:rPr>
                <w:rFonts w:ascii="Calibri" w:hAnsi="Calibri" w:cs="Calibri"/>
              </w:rPr>
            </w:pPr>
          </w:p>
        </w:tc>
      </w:tr>
      <w:tr w:rsidR="007C4F00" w14:paraId="750DA8A6" w14:textId="77777777" w:rsidTr="00585E20">
        <w:trPr>
          <w:trHeight w:val="300"/>
        </w:trPr>
        <w:tc>
          <w:tcPr>
            <w:tcW w:w="14029" w:type="dxa"/>
            <w:shd w:val="clear" w:color="auto" w:fill="E8E8E8" w:themeFill="background2"/>
          </w:tcPr>
          <w:p w14:paraId="5044A8D4" w14:textId="18550BF0" w:rsidR="007C4F00" w:rsidRDefault="007C4F00" w:rsidP="007C4F00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Redusere bruken av deltid og sørge for at flere av Fagforbundets medlemmer har hele, faste stillinger</w:t>
            </w:r>
          </w:p>
        </w:tc>
      </w:tr>
      <w:tr w:rsidR="007C4F00" w14:paraId="47445389" w14:textId="77777777" w:rsidTr="00585E20">
        <w:trPr>
          <w:trHeight w:val="300"/>
        </w:trPr>
        <w:tc>
          <w:tcPr>
            <w:tcW w:w="14029" w:type="dxa"/>
          </w:tcPr>
          <w:p w14:paraId="2BB54F8C" w14:textId="50F96DDE" w:rsidR="007C4F00" w:rsidRDefault="007C4F00" w:rsidP="007C4F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Dette gjøres igjennom Hovedtillitsvalgte sitt daglige arbeid når deltidsansatte har krav på høyere stillingsprosent sender de inn kravet til arbeidsgiver.</w:t>
            </w:r>
          </w:p>
          <w:p w14:paraId="0BF8BB3D" w14:textId="6033C19D" w:rsidR="007E30EF" w:rsidRDefault="007E30EF" w:rsidP="007C4F00">
            <w:pPr>
              <w:rPr>
                <w:rFonts w:ascii="Calibri" w:hAnsi="Calibri" w:cs="Calibri"/>
              </w:rPr>
            </w:pPr>
            <w:r>
              <w:t>Gjennomføre drøftingsmøter minst en gang pr. år vedrørende bruk av deltid og utarbeidelse av retningslinjer. - Fremme krav etter arbeidsmiljølovens kapittel 14 for alle som har rettmessige krav i henhold til lovverket</w:t>
            </w:r>
          </w:p>
          <w:p w14:paraId="403A0A22" w14:textId="2514D828" w:rsidR="00585E20" w:rsidRDefault="00585E20" w:rsidP="007C4F00">
            <w:pPr>
              <w:rPr>
                <w:rFonts w:ascii="Calibri" w:hAnsi="Calibri" w:cs="Calibri"/>
              </w:rPr>
            </w:pPr>
          </w:p>
        </w:tc>
      </w:tr>
      <w:tr w:rsidR="007C4F00" w14:paraId="68DF240D" w14:textId="77777777" w:rsidTr="00585E20">
        <w:trPr>
          <w:trHeight w:val="300"/>
        </w:trPr>
        <w:tc>
          <w:tcPr>
            <w:tcW w:w="14029" w:type="dxa"/>
            <w:shd w:val="clear" w:color="auto" w:fill="E8E8E8" w:themeFill="background2"/>
          </w:tcPr>
          <w:p w14:paraId="36D37292" w14:textId="2FBC3DA3" w:rsidR="007C4F00" w:rsidRDefault="007C4F00" w:rsidP="007C4F00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Redusere lønnsforskjeller gjennom å løfte hele laget </w:t>
            </w:r>
          </w:p>
        </w:tc>
      </w:tr>
      <w:tr w:rsidR="007C4F00" w14:paraId="7B198AE1" w14:textId="77777777" w:rsidTr="00585E20">
        <w:trPr>
          <w:trHeight w:val="300"/>
        </w:trPr>
        <w:tc>
          <w:tcPr>
            <w:tcW w:w="14029" w:type="dxa"/>
          </w:tcPr>
          <w:p w14:paraId="098F147D" w14:textId="77777777" w:rsidR="007E30EF" w:rsidRDefault="007E30EF" w:rsidP="007C4F00">
            <w:pPr>
              <w:rPr>
                <w:rFonts w:ascii="Calibri" w:hAnsi="Calibri" w:cs="Calibri"/>
              </w:rPr>
            </w:pPr>
          </w:p>
          <w:p w14:paraId="6CEAC83B" w14:textId="7FE183ED" w:rsidR="007C4F00" w:rsidRDefault="007C4F00" w:rsidP="007C4F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Foreningen skal igjennom drøftinger</w:t>
            </w:r>
            <w:r w:rsidR="00B50F9C">
              <w:rPr>
                <w:rFonts w:ascii="Calibri" w:hAnsi="Calibri" w:cs="Calibri"/>
              </w:rPr>
              <w:t xml:space="preserve"> og evalueringer </w:t>
            </w:r>
            <w:r>
              <w:rPr>
                <w:rFonts w:ascii="Calibri" w:hAnsi="Calibri" w:cs="Calibri"/>
              </w:rPr>
              <w:t xml:space="preserve">med arbeidsgivere </w:t>
            </w:r>
            <w:r w:rsidR="00B50F9C">
              <w:rPr>
                <w:rFonts w:ascii="Calibri" w:hAnsi="Calibri" w:cs="Calibri"/>
              </w:rPr>
              <w:t>jobbe for en</w:t>
            </w:r>
            <w:r>
              <w:rPr>
                <w:rFonts w:ascii="Calibri" w:hAnsi="Calibri" w:cs="Calibri"/>
              </w:rPr>
              <w:t xml:space="preserve"> </w:t>
            </w:r>
            <w:r w:rsidR="00B50F9C">
              <w:rPr>
                <w:rFonts w:ascii="Calibri" w:hAnsi="Calibri" w:cs="Calibri"/>
              </w:rPr>
              <w:t>l</w:t>
            </w:r>
            <w:r>
              <w:rPr>
                <w:rFonts w:ascii="Calibri" w:hAnsi="Calibri" w:cs="Calibri"/>
              </w:rPr>
              <w:t xml:space="preserve">ønnspolitikk som gagner medlemer i fagforbundet. </w:t>
            </w:r>
          </w:p>
          <w:p w14:paraId="028693D2" w14:textId="4FDD504D" w:rsidR="00585E20" w:rsidRDefault="00B0651D" w:rsidP="007C4F00">
            <w:r>
              <w:t>Forberede tillitsvalgte på å gjennomføre lokale forhandlinger, med sikte på å oppnå likelønn og utjevne lønnsforskjeller</w:t>
            </w:r>
            <w:r w:rsidR="0006386B">
              <w:t xml:space="preserve"> </w:t>
            </w:r>
            <w:r w:rsidR="007E30EF">
              <w:t>(</w:t>
            </w:r>
            <w:r w:rsidR="007E30EF">
              <w:t>igjennom kursing skolering</w:t>
            </w:r>
            <w:r w:rsidR="007E30EF">
              <w:t>)</w:t>
            </w:r>
            <w:r>
              <w:t>.</w:t>
            </w:r>
          </w:p>
          <w:p w14:paraId="2EB9EE27" w14:textId="37502ED7" w:rsidR="0006386B" w:rsidRDefault="0006386B" w:rsidP="0006386B">
            <w:pPr>
              <w:tabs>
                <w:tab w:val="left" w:pos="1161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7C4F00" w14:paraId="64790DBE" w14:textId="77777777" w:rsidTr="00585E20">
        <w:trPr>
          <w:trHeight w:val="300"/>
        </w:trPr>
        <w:tc>
          <w:tcPr>
            <w:tcW w:w="14029" w:type="dxa"/>
          </w:tcPr>
          <w:p w14:paraId="00C6F16C" w14:textId="77777777" w:rsidR="00585E20" w:rsidRPr="00585E20" w:rsidRDefault="00585E20" w:rsidP="00585E20">
            <w:p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</w:p>
          <w:p w14:paraId="1A1F1926" w14:textId="244450A1" w:rsidR="007C4F00" w:rsidRPr="0026003B" w:rsidRDefault="007C4F00" w:rsidP="0026003B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0026003B">
              <w:rPr>
                <w:rFonts w:cs="Calibri"/>
                <w:b/>
                <w:bCs/>
                <w:color w:val="EE0000"/>
                <w:sz w:val="28"/>
                <w:szCs w:val="28"/>
              </w:rPr>
              <w:t>Gode offentlige tjenester med egne ansatte</w:t>
            </w:r>
          </w:p>
          <w:p w14:paraId="25C30798" w14:textId="159B0C38" w:rsidR="007C4F00" w:rsidRDefault="007C4F00" w:rsidP="007C4F00">
            <w:pPr>
              <w:rPr>
                <w:rFonts w:ascii="Calibri" w:hAnsi="Calibri" w:cs="Calibri"/>
                <w:b/>
                <w:bCs/>
              </w:rPr>
            </w:pPr>
          </w:p>
          <w:p w14:paraId="17E5E8CD" w14:textId="4C71EB84" w:rsidR="007C4F00" w:rsidRDefault="007C4F00" w:rsidP="007C4F00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5D837929" w14:textId="088A937E" w:rsidR="007C4F00" w:rsidRDefault="007C4F00" w:rsidP="007C4F00">
            <w:pPr>
              <w:pStyle w:val="Listeavsnitt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Offentlige finansierte tjenester konkurranseutsettes ikke, og en større andel av tjenestene i kommuner, fylkeskommuner og helseforetak drives med egen ansatte </w:t>
            </w:r>
          </w:p>
          <w:p w14:paraId="0CB81BF4" w14:textId="2C63F2A5" w:rsidR="007C4F00" w:rsidRDefault="007C4F00" w:rsidP="007C4F00">
            <w:pPr>
              <w:pStyle w:val="Listeavsnitt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Konkurranseutsetting, privatisering og sosial dumping bekjempes gjennom kunnskap, kartlegging, skolering og påvirkningsarbeid</w:t>
            </w:r>
          </w:p>
          <w:p w14:paraId="542994CC" w14:textId="4750BA92" w:rsidR="007C4F00" w:rsidRDefault="007C4F00" w:rsidP="007C4F00">
            <w:pPr>
              <w:pStyle w:val="Listeavsnitt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Styring og ledelse i offentlig sektor bygger på tillit og partssamarbeid</w:t>
            </w:r>
          </w:p>
          <w:p w14:paraId="06644F1A" w14:textId="23990516" w:rsidR="007C4F00" w:rsidRDefault="007C4F00" w:rsidP="007C4F00">
            <w:pPr>
              <w:rPr>
                <w:rFonts w:ascii="Calibri" w:hAnsi="Calibri" w:cs="Calibri"/>
                <w:b/>
                <w:bCs/>
              </w:rPr>
            </w:pPr>
          </w:p>
          <w:p w14:paraId="69CEFEF0" w14:textId="77777777" w:rsidR="009E15C1" w:rsidRDefault="009E15C1" w:rsidP="007C4F00">
            <w:pPr>
              <w:rPr>
                <w:rFonts w:ascii="Calibri" w:hAnsi="Calibri" w:cs="Calibri"/>
                <w:b/>
                <w:bCs/>
              </w:rPr>
            </w:pPr>
          </w:p>
          <w:p w14:paraId="4C823FFD" w14:textId="5DE65EC8" w:rsidR="007C4F00" w:rsidRDefault="007C4F00" w:rsidP="007C4F00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lastRenderedPageBreak/>
              <w:t>Strategier 2026 – 2027</w:t>
            </w:r>
          </w:p>
          <w:p w14:paraId="2759F0FF" w14:textId="12806526" w:rsidR="007C4F00" w:rsidRPr="00964337" w:rsidRDefault="007C4F00" w:rsidP="007C4F00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Synliggjøre fordelene og mulighetene ved offentlig eierskap og drift i egen regi</w:t>
            </w:r>
          </w:p>
          <w:p w14:paraId="35F34FC0" w14:textId="3A287762" w:rsidR="007C4F00" w:rsidRPr="00964337" w:rsidRDefault="007C4F00" w:rsidP="007C4F00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Synliggjøre kostnader og ulemper ved konkurranseutsetting og privatisering, og sammenhengene mellom konkurranseutsetting, sosial dumping og større forskjeller i samfunnet</w:t>
            </w:r>
          </w:p>
          <w:p w14:paraId="31D11596" w14:textId="704521AF" w:rsidR="007C4F00" w:rsidRDefault="007C4F00" w:rsidP="007C4F00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Være pådriver til vedtak om tillitsbasert styring og ledelse og partssamarbeid i stat, kommuner og fylkeskommuner</w:t>
            </w:r>
          </w:p>
          <w:p w14:paraId="272A229F" w14:textId="77777777" w:rsidR="00B50F9C" w:rsidRDefault="00B50F9C" w:rsidP="00B50F9C">
            <w:pPr>
              <w:pStyle w:val="Listeavsnitt"/>
              <w:rPr>
                <w:rFonts w:ascii="Calibri" w:hAnsi="Calibri" w:cs="Calibri"/>
              </w:rPr>
            </w:pPr>
          </w:p>
          <w:p w14:paraId="13BA1309" w14:textId="57BB8986" w:rsidR="007C4F00" w:rsidRPr="00964337" w:rsidRDefault="007C4F00" w:rsidP="007C4F00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7C4F00" w14:paraId="1288B6C5" w14:textId="77777777" w:rsidTr="00585E20">
        <w:trPr>
          <w:trHeight w:val="300"/>
        </w:trPr>
        <w:tc>
          <w:tcPr>
            <w:tcW w:w="14029" w:type="dxa"/>
            <w:shd w:val="clear" w:color="auto" w:fill="E8E8E8" w:themeFill="background2"/>
          </w:tcPr>
          <w:p w14:paraId="17AAE7BB" w14:textId="2BE018CE" w:rsidR="007C4F00" w:rsidRDefault="007C4F00" w:rsidP="007C4F00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lastRenderedPageBreak/>
              <w:t xml:space="preserve">Styring og ledelse i offentlig sektor bygger på tillit og partssamarbeid </w:t>
            </w:r>
          </w:p>
        </w:tc>
      </w:tr>
      <w:tr w:rsidR="007C4F00" w14:paraId="083B218A" w14:textId="77777777" w:rsidTr="00585E20">
        <w:trPr>
          <w:trHeight w:val="300"/>
        </w:trPr>
        <w:tc>
          <w:tcPr>
            <w:tcW w:w="14029" w:type="dxa"/>
          </w:tcPr>
          <w:p w14:paraId="21EBF546" w14:textId="06716F4E" w:rsidR="00B50F9C" w:rsidRDefault="00B50F9C" w:rsidP="006360AA">
            <w:pPr>
              <w:autoSpaceDE w:val="0"/>
              <w:autoSpaceDN w:val="0"/>
              <w:rPr>
                <w:b/>
                <w:bCs/>
              </w:rPr>
            </w:pPr>
            <w:bookmarkStart w:id="1" w:name="_Hlk219726803"/>
          </w:p>
          <w:p w14:paraId="1E3F723C" w14:textId="686A4B80" w:rsidR="0006386B" w:rsidRDefault="007E30EF" w:rsidP="006360AA">
            <w:pPr>
              <w:autoSpaceDE w:val="0"/>
              <w:autoSpaceDN w:val="0"/>
            </w:pPr>
            <w:r>
              <w:t>Bruke trepartssamarbeidet for å bygge tillitsbasert styring og ledels</w:t>
            </w:r>
            <w:r w:rsidR="0006386B">
              <w:t>e.</w:t>
            </w:r>
          </w:p>
          <w:p w14:paraId="50DF4DEF" w14:textId="77777777" w:rsidR="00F5211C" w:rsidRDefault="00F5211C" w:rsidP="006360AA">
            <w:pPr>
              <w:autoSpaceDE w:val="0"/>
              <w:autoSpaceDN w:val="0"/>
            </w:pPr>
          </w:p>
          <w:p w14:paraId="7E866F86" w14:textId="09996537" w:rsidR="007E30EF" w:rsidRDefault="00F5211C" w:rsidP="006360AA">
            <w:pPr>
              <w:autoSpaceDE w:val="0"/>
              <w:autoSpaceDN w:val="0"/>
            </w:pPr>
            <w:r>
              <w:t>Følge opp kommunestyrevedtaket om utvikling av et sterkere tre part samarbeid</w:t>
            </w:r>
            <w:r>
              <w:t>.</w:t>
            </w:r>
          </w:p>
          <w:p w14:paraId="5CCCAEE5" w14:textId="77777777" w:rsidR="00F5211C" w:rsidRPr="00F5211C" w:rsidRDefault="00F5211C" w:rsidP="006360AA">
            <w:pPr>
              <w:autoSpaceDE w:val="0"/>
              <w:autoSpaceDN w:val="0"/>
            </w:pPr>
          </w:p>
          <w:p w14:paraId="39EA22A7" w14:textId="300D0505" w:rsidR="006360AA" w:rsidRPr="00D76C54" w:rsidRDefault="006360AA" w:rsidP="006360AA">
            <w:pPr>
              <w:autoSpaceDE w:val="0"/>
              <w:autoSpaceDN w:val="0"/>
              <w:rPr>
                <w:b/>
                <w:bCs/>
              </w:rPr>
            </w:pPr>
            <w:r w:rsidRPr="00D76C54">
              <w:rPr>
                <w:b/>
                <w:bCs/>
              </w:rPr>
              <w:t>3-partssamarbeid i Sør-Varanger kommune</w:t>
            </w:r>
          </w:p>
          <w:p w14:paraId="664025D3" w14:textId="179C15B8" w:rsidR="006360AA" w:rsidRPr="00D76C54" w:rsidRDefault="006360AA" w:rsidP="006360AA">
            <w:pPr>
              <w:autoSpaceDE w:val="0"/>
              <w:autoSpaceDN w:val="0"/>
            </w:pPr>
            <w:r w:rsidRPr="00D76C54">
              <w:t xml:space="preserve">Kommunedirektøren bes i samarbeid med </w:t>
            </w:r>
            <w:r w:rsidR="00D76C54" w:rsidRPr="00D76C54">
              <w:t>hovedverneombud</w:t>
            </w:r>
            <w:r w:rsidRPr="00D76C54">
              <w:t xml:space="preserve"> og hovedtillitsvalgt i Sør-</w:t>
            </w:r>
          </w:p>
          <w:p w14:paraId="45F80298" w14:textId="77777777" w:rsidR="006360AA" w:rsidRPr="00D76C54" w:rsidRDefault="006360AA" w:rsidP="006360AA">
            <w:pPr>
              <w:autoSpaceDE w:val="0"/>
              <w:autoSpaceDN w:val="0"/>
            </w:pPr>
            <w:r w:rsidRPr="00D76C54">
              <w:t>Varanger kommune om å utvikle et sterkere trepartssamarbeid. Administrasjonsutvalget som</w:t>
            </w:r>
          </w:p>
          <w:p w14:paraId="56884D1F" w14:textId="77777777" w:rsidR="006360AA" w:rsidRPr="00D76C54" w:rsidRDefault="006360AA" w:rsidP="006360AA">
            <w:pPr>
              <w:autoSpaceDE w:val="0"/>
              <w:autoSpaceDN w:val="0"/>
            </w:pPr>
            <w:r w:rsidRPr="00D76C54">
              <w:t>et partssammensatt utvalg jf. kommunelovens § 5-2 skal videreutvikles og være organet for</w:t>
            </w:r>
          </w:p>
          <w:p w14:paraId="4603782D" w14:textId="77777777" w:rsidR="006360AA" w:rsidRPr="00D76C54" w:rsidRDefault="006360AA" w:rsidP="006360AA">
            <w:pPr>
              <w:autoSpaceDE w:val="0"/>
              <w:autoSpaceDN w:val="0"/>
            </w:pPr>
            <w:r w:rsidRPr="00D76C54">
              <w:t>dette arbeidet. Endringer i reglement for innstilling og delegering må oppdateres for å sikre</w:t>
            </w:r>
          </w:p>
          <w:p w14:paraId="48CBD02B" w14:textId="5D362A24" w:rsidR="0006386B" w:rsidRDefault="006360AA" w:rsidP="00D76C54">
            <w:pPr>
              <w:autoSpaceDE w:val="0"/>
              <w:autoSpaceDN w:val="0"/>
            </w:pPr>
            <w:r w:rsidRPr="00D76C54">
              <w:t xml:space="preserve">blant annet representasjon fra </w:t>
            </w:r>
            <w:r w:rsidR="00D76C54" w:rsidRPr="00D76C54">
              <w:t>hovedverneombudet</w:t>
            </w:r>
            <w:r w:rsidRPr="00D76C54">
              <w:t>.</w:t>
            </w:r>
            <w:bookmarkEnd w:id="1"/>
          </w:p>
          <w:p w14:paraId="01FB9634" w14:textId="77777777" w:rsidR="00F5211C" w:rsidRPr="00F5211C" w:rsidRDefault="00F5211C" w:rsidP="00D76C54">
            <w:pPr>
              <w:autoSpaceDE w:val="0"/>
              <w:autoSpaceDN w:val="0"/>
            </w:pPr>
          </w:p>
          <w:p w14:paraId="1F0CCD37" w14:textId="22126DF4" w:rsidR="0006386B" w:rsidRPr="0006386B" w:rsidRDefault="0006386B" w:rsidP="00D76C54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Trepart samarbeidet fungerer bra i fylkeskommunen og i Helse finnmark.</w:t>
            </w:r>
          </w:p>
          <w:p w14:paraId="0FF77F70" w14:textId="70073734" w:rsidR="00585E20" w:rsidRPr="00D76C54" w:rsidRDefault="00585E20" w:rsidP="00D76C54">
            <w:pPr>
              <w:autoSpaceDE w:val="0"/>
              <w:autoSpaceDN w:val="0"/>
            </w:pPr>
          </w:p>
        </w:tc>
      </w:tr>
      <w:tr w:rsidR="007C4F00" w14:paraId="10E9946A" w14:textId="77777777" w:rsidTr="00585E20">
        <w:trPr>
          <w:trHeight w:val="300"/>
        </w:trPr>
        <w:tc>
          <w:tcPr>
            <w:tcW w:w="14029" w:type="dxa"/>
          </w:tcPr>
          <w:p w14:paraId="09CB6A50" w14:textId="7D01B2FD" w:rsidR="00B50F9C" w:rsidRPr="003E3694" w:rsidRDefault="007A12C1" w:rsidP="007A12C1">
            <w:pPr>
              <w:tabs>
                <w:tab w:val="left" w:pos="1134"/>
                <w:tab w:val="left" w:pos="6663"/>
              </w:tabs>
              <w:spacing w:before="120" w:line="276" w:lineRule="auto"/>
              <w:rPr>
                <w:rFonts w:ascii="Calibri" w:hAnsi="Calibri" w:cs="Calibri"/>
              </w:rPr>
            </w:pPr>
            <w:r w:rsidRPr="007A12C1">
              <w:rPr>
                <w:rFonts w:cs="Calibri"/>
              </w:rPr>
              <w:t>Hovedtillitsvalgt</w:t>
            </w:r>
            <w:r w:rsidR="006563D3" w:rsidRPr="007A12C1">
              <w:rPr>
                <w:rFonts w:cs="Calibri"/>
              </w:rPr>
              <w:t xml:space="preserve"> og Hovedverneombudet </w:t>
            </w:r>
            <w:r w:rsidR="00BD4474">
              <w:rPr>
                <w:rFonts w:cs="Calibri"/>
              </w:rPr>
              <w:t xml:space="preserve">i kommunen </w:t>
            </w:r>
            <w:r w:rsidR="009E15C1">
              <w:rPr>
                <w:rFonts w:cs="Calibri"/>
              </w:rPr>
              <w:t xml:space="preserve">medvirker </w:t>
            </w:r>
            <w:r w:rsidR="006563D3" w:rsidRPr="007A12C1">
              <w:rPr>
                <w:rFonts w:cs="Calibri"/>
              </w:rPr>
              <w:t>i arbeidsgruppa</w:t>
            </w:r>
            <w:r w:rsidRPr="007A12C1">
              <w:rPr>
                <w:rFonts w:cs="Calibri"/>
              </w:rPr>
              <w:t xml:space="preserve"> Nettverk for bærekraftig kommuneøkonomi og ROBEK</w:t>
            </w:r>
            <w:r>
              <w:rPr>
                <w:rFonts w:cs="Calibri"/>
              </w:rPr>
              <w:t xml:space="preserve">. </w:t>
            </w:r>
            <w:r w:rsidRPr="00751C4F">
              <w:rPr>
                <w:rFonts w:ascii="Calibri" w:hAnsi="Calibri" w:cs="Calibri"/>
              </w:rPr>
              <w:t xml:space="preserve">Prosjektgruppen er ikke en beslutningsarena. </w:t>
            </w:r>
            <w:r>
              <w:rPr>
                <w:rFonts w:ascii="Calibri" w:hAnsi="Calibri" w:cs="Calibri"/>
              </w:rPr>
              <w:t>Prosjektgruppen skal følge fremdriftsplanen til prosjektet. Forslag til tiltak og endringer skal løftes til formannskapet som vurderer om det skal utredes ytterliggere eller iverksettes.</w:t>
            </w:r>
          </w:p>
          <w:p w14:paraId="3C78D768" w14:textId="51334744" w:rsidR="009E15C1" w:rsidRDefault="009E15C1" w:rsidP="007A12C1">
            <w:pPr>
              <w:tabs>
                <w:tab w:val="left" w:pos="1134"/>
                <w:tab w:val="left" w:pos="6663"/>
              </w:tabs>
              <w:spacing w:before="120"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Det er </w:t>
            </w:r>
            <w:r w:rsidR="00F5211C">
              <w:rPr>
                <w:rFonts w:ascii="Calibri" w:hAnsi="Calibri" w:cs="Calibri"/>
                <w:b/>
              </w:rPr>
              <w:t>vedtatt</w:t>
            </w:r>
            <w:r>
              <w:rPr>
                <w:rFonts w:ascii="Calibri" w:hAnsi="Calibri" w:cs="Calibri"/>
                <w:b/>
              </w:rPr>
              <w:t xml:space="preserve"> i kommunens Arbeidsmiljøutvalg at forslag</w:t>
            </w:r>
            <w:r w:rsidR="00F5211C">
              <w:rPr>
                <w:rFonts w:ascii="Calibri" w:hAnsi="Calibri" w:cs="Calibri"/>
                <w:b/>
              </w:rPr>
              <w:t>, tiltak og endringer som kan f</w:t>
            </w:r>
            <w:r>
              <w:rPr>
                <w:rFonts w:ascii="Calibri" w:hAnsi="Calibri" w:cs="Calibri"/>
                <w:b/>
              </w:rPr>
              <w:t xml:space="preserve">å konsekvenser for de </w:t>
            </w:r>
            <w:r w:rsidR="00F5211C">
              <w:rPr>
                <w:rFonts w:ascii="Calibri" w:hAnsi="Calibri" w:cs="Calibri"/>
                <w:b/>
              </w:rPr>
              <w:t>ansatte</w:t>
            </w:r>
            <w:r>
              <w:rPr>
                <w:rFonts w:ascii="Calibri" w:hAnsi="Calibri" w:cs="Calibri"/>
                <w:b/>
              </w:rPr>
              <w:t xml:space="preserve"> skal </w:t>
            </w:r>
            <w:r w:rsidR="00F5211C">
              <w:rPr>
                <w:rFonts w:ascii="Calibri" w:hAnsi="Calibri" w:cs="Calibri"/>
                <w:b/>
              </w:rPr>
              <w:t>inn til arbeidsmiljøutvalget for behandling.</w:t>
            </w:r>
          </w:p>
          <w:p w14:paraId="49749194" w14:textId="77777777" w:rsidR="009E15C1" w:rsidRDefault="009E15C1" w:rsidP="007A12C1">
            <w:pPr>
              <w:tabs>
                <w:tab w:val="left" w:pos="1134"/>
                <w:tab w:val="left" w:pos="6663"/>
              </w:tabs>
              <w:spacing w:before="120" w:line="276" w:lineRule="auto"/>
              <w:rPr>
                <w:rFonts w:ascii="Calibri" w:hAnsi="Calibri" w:cs="Calibri"/>
                <w:b/>
              </w:rPr>
            </w:pPr>
          </w:p>
          <w:p w14:paraId="138631FB" w14:textId="77777777" w:rsidR="009E15C1" w:rsidRDefault="009E15C1" w:rsidP="007A12C1">
            <w:pPr>
              <w:tabs>
                <w:tab w:val="left" w:pos="1134"/>
                <w:tab w:val="left" w:pos="6663"/>
              </w:tabs>
              <w:spacing w:before="120" w:line="276" w:lineRule="auto"/>
              <w:rPr>
                <w:rFonts w:ascii="Calibri" w:hAnsi="Calibri" w:cs="Calibri"/>
                <w:b/>
              </w:rPr>
            </w:pPr>
          </w:p>
          <w:p w14:paraId="5CC15C42" w14:textId="1801AE3E" w:rsidR="00BD12C8" w:rsidRPr="00D02DBF" w:rsidRDefault="007A12C1" w:rsidP="007A12C1">
            <w:pPr>
              <w:tabs>
                <w:tab w:val="left" w:pos="1134"/>
                <w:tab w:val="left" w:pos="6663"/>
              </w:tabs>
              <w:spacing w:before="120" w:line="276" w:lineRule="auto"/>
              <w:rPr>
                <w:rFonts w:ascii="Calibri" w:hAnsi="Calibri" w:cs="Calibri"/>
                <w:b/>
              </w:rPr>
            </w:pPr>
            <w:r w:rsidRPr="00D02DBF">
              <w:rPr>
                <w:rFonts w:ascii="Calibri" w:hAnsi="Calibri" w:cs="Calibri"/>
                <w:b/>
              </w:rPr>
              <w:t>Det partssammensatte Arbeidsmiljøutvalget i kommunen</w:t>
            </w:r>
            <w:r w:rsidR="00BD12C8" w:rsidRPr="00D02DBF">
              <w:rPr>
                <w:rFonts w:ascii="Calibri" w:hAnsi="Calibri" w:cs="Calibri"/>
                <w:b/>
              </w:rPr>
              <w:t xml:space="preserve"> sitt</w:t>
            </w:r>
            <w:r w:rsidRPr="00D02DBF">
              <w:rPr>
                <w:rFonts w:ascii="Calibri" w:hAnsi="Calibri" w:cs="Calibri"/>
                <w:b/>
              </w:rPr>
              <w:t xml:space="preserve"> vedtak:</w:t>
            </w:r>
          </w:p>
          <w:p w14:paraId="437D2F39" w14:textId="4E319DCC" w:rsidR="00B50F9C" w:rsidRDefault="007A12C1" w:rsidP="00BD12C8">
            <w:pPr>
              <w:tabs>
                <w:tab w:val="left" w:pos="1134"/>
                <w:tab w:val="left" w:pos="6663"/>
              </w:tabs>
              <w:spacing w:before="120" w:line="276" w:lineRule="auto"/>
              <w:rPr>
                <w:rFonts w:ascii="Calibri" w:hAnsi="Calibri" w:cs="Calibri"/>
              </w:rPr>
            </w:pPr>
            <w:r w:rsidRPr="007A12C1">
              <w:rPr>
                <w:rFonts w:ascii="Calibri" w:hAnsi="Calibri" w:cs="Calibri"/>
                <w:noProof/>
              </w:rPr>
              <w:drawing>
                <wp:inline distT="0" distB="0" distL="0" distR="0" wp14:anchorId="043B4615" wp14:editId="677EEB15">
                  <wp:extent cx="6898882" cy="1048126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7170" cy="1075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00" w14:paraId="13A7960A" w14:textId="77777777" w:rsidTr="00585E20">
        <w:trPr>
          <w:trHeight w:val="300"/>
        </w:trPr>
        <w:tc>
          <w:tcPr>
            <w:tcW w:w="14029" w:type="dxa"/>
          </w:tcPr>
          <w:p w14:paraId="188454CD" w14:textId="77777777" w:rsidR="00585E20" w:rsidRPr="00585E20" w:rsidRDefault="00585E20" w:rsidP="00585E20">
            <w:p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</w:p>
          <w:p w14:paraId="2D168300" w14:textId="078F0160" w:rsidR="007C4F00" w:rsidRPr="00BD12C8" w:rsidRDefault="007C4F00" w:rsidP="00BD12C8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00BD12C8">
              <w:rPr>
                <w:rFonts w:cs="Calibri"/>
                <w:b/>
                <w:bCs/>
                <w:color w:val="EE0000"/>
                <w:sz w:val="28"/>
                <w:szCs w:val="28"/>
              </w:rPr>
              <w:t xml:space="preserve">Et trygt og inkluderende arbeidsliv </w:t>
            </w:r>
          </w:p>
          <w:p w14:paraId="0001AEBE" w14:textId="69C5AED2" w:rsidR="007C4F00" w:rsidRDefault="007C4F00" w:rsidP="007C4F00">
            <w:pPr>
              <w:rPr>
                <w:rFonts w:ascii="Calibri" w:hAnsi="Calibri" w:cs="Calibri"/>
                <w:b/>
                <w:bCs/>
              </w:rPr>
            </w:pPr>
          </w:p>
          <w:p w14:paraId="3D657542" w14:textId="3A78B5F8" w:rsidR="007C4F00" w:rsidRDefault="007C4F00" w:rsidP="007C4F00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25F9DF63" w14:textId="07CA5A94" w:rsidR="007C4F00" w:rsidRDefault="007C4F00" w:rsidP="007C4F00">
            <w:pPr>
              <w:pStyle w:val="Listeavsnitt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Sykelønnsordninga står sterkt i perioden </w:t>
            </w:r>
          </w:p>
          <w:p w14:paraId="025C324A" w14:textId="541FA5D7" w:rsidR="007C4F00" w:rsidRDefault="007C4F00" w:rsidP="007C4F00">
            <w:pPr>
              <w:pStyle w:val="Listeavsnitt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Arbeidstidsutviklingen går i helsefremmende retning, og støtter opp om et godt arbeidsmiljø</w:t>
            </w:r>
          </w:p>
          <w:p w14:paraId="79037751" w14:textId="227D8EDB" w:rsidR="007C4F00" w:rsidRDefault="007C4F00" w:rsidP="007C4F00">
            <w:pPr>
              <w:pStyle w:val="Listeavsnitt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Endre rettsutviklingen som har etablert seg, om at ansatte med redusert arbeidsevne som ikke kan fylle sin 100 % stilling, kan sies opp</w:t>
            </w:r>
          </w:p>
          <w:p w14:paraId="0912D916" w14:textId="4075C69F" w:rsidR="007C4F00" w:rsidRDefault="007C4F00" w:rsidP="007C4F00">
            <w:pPr>
              <w:pStyle w:val="Listeavsnitt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Sikre yrkesskadedekning i alle våre tariffområder </w:t>
            </w:r>
          </w:p>
          <w:p w14:paraId="2DB9A819" w14:textId="20EE646A" w:rsidR="007C4F00" w:rsidRDefault="007C4F00" w:rsidP="007C4F00">
            <w:pPr>
              <w:pStyle w:val="Listeavsnitt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Det er framforhandlet ny IA-avtale i alle våre tariffområder, og Fagforbundets viktigste saker er ivaretatt</w:t>
            </w:r>
          </w:p>
          <w:p w14:paraId="3CCBBD39" w14:textId="11F39207" w:rsidR="007C4F00" w:rsidRDefault="007C4F00" w:rsidP="007C4F00">
            <w:pPr>
              <w:pStyle w:val="Listeavsnitt"/>
              <w:rPr>
                <w:rFonts w:ascii="Calibri" w:hAnsi="Calibri" w:cs="Calibri"/>
              </w:rPr>
            </w:pPr>
          </w:p>
          <w:p w14:paraId="046A0F1B" w14:textId="0D74031B" w:rsidR="007C4F00" w:rsidRDefault="007C4F00" w:rsidP="007C4F00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 2026 – 2027</w:t>
            </w:r>
          </w:p>
          <w:p w14:paraId="52979EFA" w14:textId="5CABEA66" w:rsidR="007C4F00" w:rsidRPr="00964337" w:rsidRDefault="007C4F00" w:rsidP="007C4F00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Danne breie allianser med organisasjoner og partier som støtter vår politikk </w:t>
            </w:r>
          </w:p>
          <w:p w14:paraId="399A2157" w14:textId="12389C88" w:rsidR="007C4F00" w:rsidRPr="00964337" w:rsidRDefault="007C4F00" w:rsidP="007C4F00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Informere om hvordan svekka vilkår for sykelønn vil ramme arbeidstakere og samfunnet som helhet</w:t>
            </w:r>
          </w:p>
          <w:p w14:paraId="56099DFA" w14:textId="195F2782" w:rsidR="007C4F00" w:rsidRDefault="007C4F00" w:rsidP="007C4F00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Sikre medlemmene våre </w:t>
            </w:r>
            <w:r>
              <w:rPr>
                <w:rFonts w:ascii="Calibri" w:hAnsi="Calibri" w:cs="Calibri"/>
              </w:rPr>
              <w:t>full lønn under sykdom</w:t>
            </w:r>
          </w:p>
          <w:p w14:paraId="11D7821F" w14:textId="140AE662" w:rsidR="007C4F00" w:rsidRPr="003E3694" w:rsidRDefault="007C4F00" w:rsidP="003E3694">
            <w:pPr>
              <w:rPr>
                <w:rFonts w:ascii="Calibri" w:hAnsi="Calibri" w:cs="Calibri"/>
              </w:rPr>
            </w:pPr>
          </w:p>
        </w:tc>
      </w:tr>
      <w:tr w:rsidR="007C4F00" w14:paraId="041F7A32" w14:textId="77777777" w:rsidTr="00585E20">
        <w:trPr>
          <w:trHeight w:val="300"/>
        </w:trPr>
        <w:tc>
          <w:tcPr>
            <w:tcW w:w="14029" w:type="dxa"/>
            <w:shd w:val="clear" w:color="auto" w:fill="E8E8E8" w:themeFill="background2"/>
          </w:tcPr>
          <w:p w14:paraId="21E9AE03" w14:textId="7EAE04EF" w:rsidR="007C4F00" w:rsidRDefault="007C4F00" w:rsidP="007C4F00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Arbeidstidsutviklingen går i helsefremmende retning, og støtter opp om et godt arbeidsmiljø </w:t>
            </w:r>
          </w:p>
        </w:tc>
      </w:tr>
      <w:tr w:rsidR="007C4F00" w14:paraId="2353E12B" w14:textId="77777777" w:rsidTr="00585E20">
        <w:trPr>
          <w:trHeight w:val="300"/>
        </w:trPr>
        <w:tc>
          <w:tcPr>
            <w:tcW w:w="14029" w:type="dxa"/>
          </w:tcPr>
          <w:p w14:paraId="43C3CC04" w14:textId="77777777" w:rsidR="00B50F9C" w:rsidRDefault="00B50F9C" w:rsidP="007C4F00">
            <w:pPr>
              <w:rPr>
                <w:rFonts w:ascii="Calibri" w:hAnsi="Calibri" w:cs="Calibri"/>
              </w:rPr>
            </w:pPr>
          </w:p>
          <w:p w14:paraId="4306B8B1" w14:textId="054F08C3" w:rsidR="007C4F00" w:rsidRDefault="00734764" w:rsidP="007C4F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Fagforeningen skal med sine hovedtillitsvalgte jobber for at arbeidsgivere skal jobbe mere aktivt for et mere helsefremmende arbeidsmiljø, og at det blir praktisert </w:t>
            </w:r>
            <w:r w:rsidR="00BD4474">
              <w:rPr>
                <w:rFonts w:ascii="Calibri" w:hAnsi="Calibri" w:cs="Calibri"/>
              </w:rPr>
              <w:t>i alle virksomheter.</w:t>
            </w:r>
          </w:p>
          <w:p w14:paraId="1D269721" w14:textId="77777777" w:rsidR="00734764" w:rsidRDefault="00734764" w:rsidP="007C4F00">
            <w:pPr>
              <w:rPr>
                <w:rFonts w:ascii="Calibri" w:hAnsi="Calibri" w:cs="Calibri"/>
              </w:rPr>
            </w:pPr>
          </w:p>
          <w:p w14:paraId="4675FE2E" w14:textId="218D04CB" w:rsidR="00734764" w:rsidRDefault="00734764" w:rsidP="007C4F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Arbeidstidsordninger blir satt under press når arbeidsgivere har dårlig økonomi. Fagforbundet skal jobbe opp mot arbeidsgiver</w:t>
            </w:r>
            <w:r w:rsidR="00BD4474">
              <w:rPr>
                <w:rFonts w:ascii="Calibri" w:hAnsi="Calibri" w:cs="Calibri"/>
              </w:rPr>
              <w:t xml:space="preserve"> slik</w:t>
            </w:r>
            <w:r>
              <w:rPr>
                <w:rFonts w:ascii="Calibri" w:hAnsi="Calibri" w:cs="Calibri"/>
              </w:rPr>
              <w:t xml:space="preserve"> at man </w:t>
            </w:r>
            <w:r w:rsidR="00BD4474">
              <w:rPr>
                <w:rFonts w:ascii="Calibri" w:hAnsi="Calibri" w:cs="Calibri"/>
              </w:rPr>
              <w:t xml:space="preserve">får </w:t>
            </w:r>
            <w:r>
              <w:rPr>
                <w:rFonts w:ascii="Calibri" w:hAnsi="Calibri" w:cs="Calibri"/>
              </w:rPr>
              <w:t>på plass helsefremmende arbeidstidsordninger.</w:t>
            </w:r>
          </w:p>
          <w:p w14:paraId="1AA62AB6" w14:textId="73C149E7" w:rsidR="00B50F9C" w:rsidRDefault="00B50F9C" w:rsidP="007C4F00">
            <w:pPr>
              <w:rPr>
                <w:rFonts w:ascii="Calibri" w:hAnsi="Calibri" w:cs="Calibri"/>
              </w:rPr>
            </w:pPr>
          </w:p>
          <w:p w14:paraId="744354E2" w14:textId="520B2C19" w:rsidR="00B50F9C" w:rsidRDefault="00B50F9C" w:rsidP="007C4F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Fylke satser mere på opplæring av Tillitsvalgte når det gjelder </w:t>
            </w:r>
            <w:proofErr w:type="gramStart"/>
            <w:r>
              <w:rPr>
                <w:rFonts w:ascii="Calibri" w:hAnsi="Calibri" w:cs="Calibri"/>
              </w:rPr>
              <w:t xml:space="preserve">HMS </w:t>
            </w:r>
            <w:r w:rsidR="00BD4474">
              <w:rPr>
                <w:rFonts w:ascii="Calibri" w:hAnsi="Calibri" w:cs="Calibri"/>
              </w:rPr>
              <w:t>.</w:t>
            </w:r>
            <w:proofErr w:type="gramEnd"/>
          </w:p>
          <w:p w14:paraId="01C84D1C" w14:textId="77777777" w:rsidR="00B50F9C" w:rsidRDefault="00B50F9C" w:rsidP="007C4F00">
            <w:pPr>
              <w:rPr>
                <w:rFonts w:ascii="Calibri" w:hAnsi="Calibri" w:cs="Calibri"/>
              </w:rPr>
            </w:pPr>
          </w:p>
          <w:p w14:paraId="233AEDBC" w14:textId="492C4959" w:rsidR="00734764" w:rsidRDefault="00734764" w:rsidP="007C4F00">
            <w:pPr>
              <w:rPr>
                <w:rFonts w:ascii="Calibri" w:hAnsi="Calibri" w:cs="Calibri"/>
              </w:rPr>
            </w:pPr>
          </w:p>
        </w:tc>
      </w:tr>
      <w:tr w:rsidR="007C4F00" w14:paraId="374FBE5B" w14:textId="77777777" w:rsidTr="00585E20">
        <w:trPr>
          <w:trHeight w:val="300"/>
        </w:trPr>
        <w:tc>
          <w:tcPr>
            <w:tcW w:w="14029" w:type="dxa"/>
            <w:shd w:val="clear" w:color="auto" w:fill="E8E8E8" w:themeFill="background2"/>
          </w:tcPr>
          <w:p w14:paraId="7EDA1496" w14:textId="5DC9CECD" w:rsidR="007C4F00" w:rsidRDefault="007C4F00" w:rsidP="007C4F00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lastRenderedPageBreak/>
              <w:t>Det er forhandlet fram ny IA-avtale, og Fagforbundets viktigste saker er ivaretatt</w:t>
            </w:r>
          </w:p>
        </w:tc>
      </w:tr>
      <w:tr w:rsidR="007C4F00" w14:paraId="4EB365A9" w14:textId="77777777" w:rsidTr="00585E20">
        <w:trPr>
          <w:trHeight w:val="300"/>
        </w:trPr>
        <w:tc>
          <w:tcPr>
            <w:tcW w:w="14029" w:type="dxa"/>
          </w:tcPr>
          <w:p w14:paraId="3D8FEA29" w14:textId="77777777" w:rsidR="00734764" w:rsidRDefault="00734764" w:rsidP="007D6E86">
            <w:pPr>
              <w:pStyle w:val="NormalWeb"/>
            </w:pPr>
          </w:p>
          <w:p w14:paraId="4386D871" w14:textId="7DA9E9D6" w:rsidR="007D6E86" w:rsidRDefault="00734764" w:rsidP="007D6E86">
            <w:pPr>
              <w:pStyle w:val="NormalWeb"/>
            </w:pPr>
            <w:r>
              <w:t>Fagforbundet på den største arbeidsplassen som er Sør-Varanger kommune har fra a</w:t>
            </w:r>
            <w:r w:rsidR="007D6E86">
              <w:t xml:space="preserve">rbeidstakersiden i Arbeidsmiljøutvalget bestående av fagforbundet, utdanningsforbundet, delta og </w:t>
            </w:r>
            <w:r w:rsidR="00F45A20">
              <w:t>hovedverneombudet</w:t>
            </w:r>
            <w:r w:rsidR="007D6E86">
              <w:t xml:space="preserve"> fremmet sak om styrking av partsamarbeidet i IA arbeidet. Sykefraværet i Sør-Varanger kommune er høyt. Samtidig opplever kommunen utfordringer med å rekruttere og beholde tilstrekkelig arbeidskraft til å dekke tjenestebehovet når ansatte er fraværende.</w:t>
            </w:r>
          </w:p>
          <w:p w14:paraId="0DEFE8CD" w14:textId="724700A9" w:rsidR="00BD12C8" w:rsidRDefault="00BD4474" w:rsidP="00BD12C8">
            <w:pPr>
              <w:pStyle w:val="NormalWeb"/>
            </w:pPr>
            <w:r>
              <w:t>Forslag til v</w:t>
            </w:r>
            <w:r w:rsidR="007D6E86">
              <w:t xml:space="preserve">edtaket: </w:t>
            </w:r>
            <w:r w:rsidR="00BD12C8">
              <w:t>Arbeidsmiljøutvalget (AMU)</w:t>
            </w:r>
            <w:r>
              <w:t xml:space="preserve"> til kommunen</w:t>
            </w:r>
            <w:r w:rsidR="00BD12C8">
              <w:t xml:space="preserve"> vedtar at arbeidsgiver nedsetter en partssammensatt arbeidsgruppe som skal følge opp og videreutvikle IA-arbeidet i Sør-Varanger kommune. Målet er å etablere gode samarbeidsarenaer både på overordnet nivå og ute i hele organisasjonen.</w:t>
            </w:r>
          </w:p>
          <w:p w14:paraId="47C2A8DC" w14:textId="77777777" w:rsidR="00BD12C8" w:rsidRDefault="00BD12C8" w:rsidP="00BD12C8">
            <w:pPr>
              <w:pStyle w:val="NormalWeb"/>
            </w:pPr>
            <w:r>
              <w:t>Arbeidsgruppen skal ha følgende mandat:</w:t>
            </w:r>
          </w:p>
          <w:p w14:paraId="11D4D618" w14:textId="77777777" w:rsidR="00BD12C8" w:rsidRDefault="00BD12C8" w:rsidP="00BD12C8">
            <w:pPr>
              <w:pStyle w:val="NormalWeb"/>
              <w:numPr>
                <w:ilvl w:val="0"/>
                <w:numId w:val="12"/>
              </w:numPr>
            </w:pPr>
            <w:r>
              <w:t>skaffe oversikt og kunnskap om utfordringer i Sør-Varanger kommune som kan medføre belastninger, sykdom og sykefravær på kort og lang sikt,</w:t>
            </w:r>
          </w:p>
          <w:p w14:paraId="2F01351F" w14:textId="54D04842" w:rsidR="00734764" w:rsidRPr="00B50F9C" w:rsidRDefault="00BD12C8" w:rsidP="00B50F9C">
            <w:pPr>
              <w:pStyle w:val="NormalWeb"/>
              <w:numPr>
                <w:ilvl w:val="0"/>
                <w:numId w:val="12"/>
              </w:numPr>
            </w:pPr>
            <w:r>
              <w:t>foreslå og bidra til å iverksette målrettede tiltak basert på denne kunnskapsinnhentingen</w:t>
            </w:r>
          </w:p>
        </w:tc>
      </w:tr>
      <w:tr w:rsidR="007C4F00" w14:paraId="1F166CF8" w14:textId="77777777" w:rsidTr="00585E20">
        <w:trPr>
          <w:trHeight w:val="300"/>
        </w:trPr>
        <w:tc>
          <w:tcPr>
            <w:tcW w:w="14029" w:type="dxa"/>
          </w:tcPr>
          <w:p w14:paraId="11B1EF57" w14:textId="77777777" w:rsidR="007C4F00" w:rsidRPr="00964337" w:rsidRDefault="007C4F00" w:rsidP="007C4F00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Alliansebygging, myndighetskontakt og fagligpolitisk påvirkning</w:t>
            </w:r>
          </w:p>
          <w:p w14:paraId="06CD0B7E" w14:textId="27874956" w:rsidR="007C4F00" w:rsidRDefault="007C4F00" w:rsidP="007C4F00">
            <w:pPr>
              <w:rPr>
                <w:rFonts w:ascii="Calibri" w:hAnsi="Calibri" w:cs="Calibri"/>
                <w:b/>
                <w:bCs/>
              </w:rPr>
            </w:pPr>
          </w:p>
          <w:p w14:paraId="496F8CD3" w14:textId="21DE0193" w:rsidR="007C4F00" w:rsidRDefault="007C4F00" w:rsidP="007C4F00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4E9111F6" w14:textId="76E6DAFB" w:rsidR="007C4F00" w:rsidRDefault="007C4F00" w:rsidP="007C4F00">
            <w:pPr>
              <w:pStyle w:val="Listeavsnitt"/>
              <w:numPr>
                <w:ilvl w:val="0"/>
                <w:numId w:val="2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Fagforbundets medlemmer bruker stemmeretten i kommune- og fylkestingsvalget, samt kirkevalget i 2027</w:t>
            </w:r>
          </w:p>
          <w:p w14:paraId="2CA5331F" w14:textId="077021C3" w:rsidR="007C4F00" w:rsidRDefault="007C4F00" w:rsidP="007C4F00">
            <w:pPr>
              <w:pStyle w:val="Listeavsnitt"/>
              <w:numPr>
                <w:ilvl w:val="0"/>
                <w:numId w:val="2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Tallet på lokale samarbeidsavtaler med politiske partier skal økes </w:t>
            </w:r>
          </w:p>
          <w:p w14:paraId="7F9CC8F1" w14:textId="0B9B9ADF" w:rsidR="007C4F00" w:rsidRDefault="007C4F00" w:rsidP="007C4F00">
            <w:pPr>
              <w:pStyle w:val="Listeavsnitt"/>
              <w:numPr>
                <w:ilvl w:val="0"/>
                <w:numId w:val="2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Flere læreplasser og utdanninger som er tilpasset samfunnets behov</w:t>
            </w:r>
          </w:p>
          <w:p w14:paraId="7F4F6D8C" w14:textId="6CE332E6" w:rsidR="007C4F00" w:rsidRDefault="007C4F00" w:rsidP="007C4F00">
            <w:pPr>
              <w:pStyle w:val="Listeavsnitt"/>
              <w:rPr>
                <w:rFonts w:ascii="Calibri" w:hAnsi="Calibri" w:cs="Calibri"/>
              </w:rPr>
            </w:pPr>
          </w:p>
          <w:p w14:paraId="3260C84A" w14:textId="7A022246" w:rsidR="007C4F00" w:rsidRDefault="007C4F00" w:rsidP="007C4F00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lastRenderedPageBreak/>
              <w:t>Strategier 2026 – 2027</w:t>
            </w:r>
          </w:p>
          <w:p w14:paraId="531F02C6" w14:textId="58C66D43" w:rsidR="007C4F00" w:rsidRPr="00964337" w:rsidRDefault="007C4F00" w:rsidP="007C4F00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Fagforeninger </w:t>
            </w:r>
            <w:r>
              <w:rPr>
                <w:rFonts w:ascii="Calibri" w:hAnsi="Calibri" w:cs="Calibri"/>
              </w:rPr>
              <w:t xml:space="preserve">og fylker </w:t>
            </w:r>
            <w:r w:rsidRPr="1C774269">
              <w:rPr>
                <w:rFonts w:ascii="Calibri" w:hAnsi="Calibri" w:cs="Calibri"/>
              </w:rPr>
              <w:t>arbeider opp mot partienes programprosess</w:t>
            </w:r>
          </w:p>
          <w:p w14:paraId="55AF5F2F" w14:textId="428D06B9" w:rsidR="007C4F00" w:rsidRPr="00964337" w:rsidRDefault="007C4F00" w:rsidP="007C4F00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Løftet fagligpolitiske kandidater på partienes in</w:t>
            </w:r>
            <w:r w:rsidR="0001018C">
              <w:rPr>
                <w:rFonts w:ascii="Calibri" w:hAnsi="Calibri" w:cs="Calibri"/>
              </w:rPr>
              <w:t>n</w:t>
            </w:r>
            <w:r w:rsidRPr="1C774269">
              <w:rPr>
                <w:rFonts w:ascii="Calibri" w:hAnsi="Calibri" w:cs="Calibri"/>
              </w:rPr>
              <w:t>stillings</w:t>
            </w:r>
            <w:r w:rsidR="0001018C">
              <w:rPr>
                <w:rFonts w:ascii="Calibri" w:hAnsi="Calibri" w:cs="Calibri"/>
              </w:rPr>
              <w:t xml:space="preserve"> </w:t>
            </w:r>
            <w:r w:rsidRPr="1C774269">
              <w:rPr>
                <w:rFonts w:ascii="Calibri" w:hAnsi="Calibri" w:cs="Calibri"/>
              </w:rPr>
              <w:t xml:space="preserve">møter </w:t>
            </w:r>
          </w:p>
          <w:p w14:paraId="1C08BB45" w14:textId="4F9F4B25" w:rsidR="007C4F00" w:rsidRPr="00964337" w:rsidRDefault="007C4F00" w:rsidP="007C4F00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Bygge allianser for å sikre størst mulig gjennomslag for fagforbundets kjernesaker </w:t>
            </w:r>
          </w:p>
          <w:p w14:paraId="40EFF578" w14:textId="4001C6FD" w:rsidR="007C4F00" w:rsidRDefault="007C4F00" w:rsidP="007C4F00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Samarbeide med </w:t>
            </w:r>
            <w:r w:rsidR="0001018C" w:rsidRPr="1C774269">
              <w:rPr>
                <w:rFonts w:ascii="Calibri" w:hAnsi="Calibri" w:cs="Calibri"/>
              </w:rPr>
              <w:t>utdanningsinstitusjoner</w:t>
            </w:r>
            <w:r w:rsidRPr="1C774269">
              <w:rPr>
                <w:rFonts w:ascii="Calibri" w:hAnsi="Calibri" w:cs="Calibri"/>
              </w:rPr>
              <w:t>, arbeidsgivere og politiske aktører om gode utdanninger og rett til livslang læring</w:t>
            </w:r>
          </w:p>
          <w:p w14:paraId="526F09C8" w14:textId="381CA77D" w:rsidR="007C4F00" w:rsidRDefault="007C4F00" w:rsidP="007C4F00">
            <w:pPr>
              <w:pStyle w:val="Listeavsnitt"/>
              <w:rPr>
                <w:rFonts w:ascii="Calibri" w:hAnsi="Calibri" w:cs="Calibri"/>
              </w:rPr>
            </w:pPr>
          </w:p>
          <w:p w14:paraId="3E52292C" w14:textId="77777777" w:rsidR="007A7AEB" w:rsidRDefault="007A7AEB" w:rsidP="007C4F00">
            <w:pPr>
              <w:pStyle w:val="Listeavsnitt"/>
              <w:rPr>
                <w:rFonts w:ascii="Calibri" w:hAnsi="Calibri" w:cs="Calibri"/>
              </w:rPr>
            </w:pPr>
          </w:p>
          <w:p w14:paraId="789C4BD7" w14:textId="1F3BC130" w:rsidR="0001018C" w:rsidRPr="00964337" w:rsidRDefault="0001018C" w:rsidP="007C4F00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7C4F00" w14:paraId="3F3A6D3F" w14:textId="77777777" w:rsidTr="00585E20">
        <w:trPr>
          <w:trHeight w:val="300"/>
        </w:trPr>
        <w:tc>
          <w:tcPr>
            <w:tcW w:w="14029" w:type="dxa"/>
            <w:shd w:val="clear" w:color="auto" w:fill="E8E8E8" w:themeFill="background2"/>
          </w:tcPr>
          <w:p w14:paraId="54B1ACAE" w14:textId="0369A38E" w:rsidR="007C4F00" w:rsidRDefault="007C4F00" w:rsidP="007C4F00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lastRenderedPageBreak/>
              <w:t>Fagforbundets medlemmer bruker stemmeretten i kommune- og fylkestingsvalget, samt kirkevalget i 2027</w:t>
            </w:r>
          </w:p>
        </w:tc>
      </w:tr>
      <w:tr w:rsidR="007C4F00" w14:paraId="7E307D82" w14:textId="77777777" w:rsidTr="00585E20">
        <w:trPr>
          <w:trHeight w:val="300"/>
        </w:trPr>
        <w:tc>
          <w:tcPr>
            <w:tcW w:w="14029" w:type="dxa"/>
          </w:tcPr>
          <w:p w14:paraId="585D46FB" w14:textId="77777777" w:rsidR="007A7AEB" w:rsidRDefault="007A7AEB" w:rsidP="007A7AEB">
            <w:pPr>
              <w:rPr>
                <w:rFonts w:ascii="Calibri" w:hAnsi="Calibri" w:cs="Calibri"/>
              </w:rPr>
            </w:pPr>
          </w:p>
          <w:p w14:paraId="2E4D5ABE" w14:textId="4BC2F8CE" w:rsidR="007C4F00" w:rsidRPr="007A7AEB" w:rsidRDefault="0085765E" w:rsidP="007A7AEB">
            <w:pPr>
              <w:pStyle w:val="Listeavsnitt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7A7AEB">
              <w:rPr>
                <w:rFonts w:ascii="Calibri" w:hAnsi="Calibri" w:cs="Calibri"/>
              </w:rPr>
              <w:t>Delta aktivt på 1 mai og Ellisif Wessel dagene.</w:t>
            </w:r>
          </w:p>
          <w:p w14:paraId="574A5428" w14:textId="7B78A6CE" w:rsidR="0085765E" w:rsidRPr="007A7AEB" w:rsidRDefault="0085765E" w:rsidP="007A7AEB">
            <w:pPr>
              <w:pStyle w:val="Listeavsnitt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7A7AEB">
              <w:rPr>
                <w:rFonts w:ascii="Calibri" w:hAnsi="Calibri" w:cs="Calibri"/>
              </w:rPr>
              <w:t>Delta på Finnmarks uka med LO.</w:t>
            </w:r>
          </w:p>
          <w:p w14:paraId="0490D078" w14:textId="516A0DC7" w:rsidR="0085765E" w:rsidRPr="007A7AEB" w:rsidRDefault="0085765E" w:rsidP="007A7AEB">
            <w:pPr>
              <w:pStyle w:val="Listeavsnitt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7A7AEB">
              <w:rPr>
                <w:rFonts w:ascii="Calibri" w:hAnsi="Calibri" w:cs="Calibri"/>
              </w:rPr>
              <w:t>Fagforeninge</w:t>
            </w:r>
            <w:r w:rsidRPr="007A7AEB">
              <w:rPr>
                <w:rFonts w:ascii="Calibri" w:hAnsi="Calibri" w:cs="Calibri"/>
              </w:rPr>
              <w:t xml:space="preserve">n </w:t>
            </w:r>
            <w:r w:rsidRPr="007A7AEB">
              <w:rPr>
                <w:rFonts w:ascii="Calibri" w:hAnsi="Calibri" w:cs="Calibri"/>
              </w:rPr>
              <w:t>og fylke</w:t>
            </w:r>
            <w:r w:rsidRPr="007A7AEB">
              <w:rPr>
                <w:rFonts w:ascii="Calibri" w:hAnsi="Calibri" w:cs="Calibri"/>
              </w:rPr>
              <w:t>t</w:t>
            </w:r>
            <w:r w:rsidRPr="007A7AEB">
              <w:rPr>
                <w:rFonts w:ascii="Calibri" w:hAnsi="Calibri" w:cs="Calibri"/>
              </w:rPr>
              <w:t xml:space="preserve"> </w:t>
            </w:r>
            <w:r w:rsidRPr="007A7AEB">
              <w:rPr>
                <w:rFonts w:ascii="Calibri" w:hAnsi="Calibri" w:cs="Calibri"/>
              </w:rPr>
              <w:t xml:space="preserve">bruker det fagligpolitiske samarbeidet til og sikre at våre </w:t>
            </w:r>
            <w:r w:rsidR="00BD4474" w:rsidRPr="007A7AEB">
              <w:rPr>
                <w:rFonts w:ascii="Calibri" w:hAnsi="Calibri" w:cs="Calibri"/>
              </w:rPr>
              <w:t>medlemer</w:t>
            </w:r>
            <w:r w:rsidR="00BD4474">
              <w:rPr>
                <w:rFonts w:ascii="Calibri" w:hAnsi="Calibri" w:cs="Calibri"/>
              </w:rPr>
              <w:t xml:space="preserve"> </w:t>
            </w:r>
            <w:r w:rsidR="00BD4474" w:rsidRPr="007A7AEB">
              <w:rPr>
                <w:rFonts w:ascii="Calibri" w:hAnsi="Calibri" w:cs="Calibri"/>
              </w:rPr>
              <w:t>interesser</w:t>
            </w:r>
            <w:r w:rsidRPr="007A7AEB">
              <w:rPr>
                <w:rFonts w:ascii="Calibri" w:hAnsi="Calibri" w:cs="Calibri"/>
              </w:rPr>
              <w:t xml:space="preserve"> blir lagt til grunn i omstillings og utviklingsarbeidet</w:t>
            </w:r>
            <w:r w:rsidR="00BD4474">
              <w:rPr>
                <w:rFonts w:ascii="Calibri" w:hAnsi="Calibri" w:cs="Calibri"/>
              </w:rPr>
              <w:t xml:space="preserve"> spesielt</w:t>
            </w:r>
            <w:r w:rsidRPr="007A7AEB">
              <w:rPr>
                <w:rFonts w:ascii="Calibri" w:hAnsi="Calibri" w:cs="Calibri"/>
              </w:rPr>
              <w:t xml:space="preserve"> i Sør-Varanger</w:t>
            </w:r>
            <w:r w:rsidR="00BD4474">
              <w:rPr>
                <w:rFonts w:ascii="Calibri" w:hAnsi="Calibri" w:cs="Calibri"/>
              </w:rPr>
              <w:t xml:space="preserve"> </w:t>
            </w:r>
            <w:r w:rsidRPr="007A7AEB">
              <w:rPr>
                <w:rFonts w:ascii="Calibri" w:hAnsi="Calibri" w:cs="Calibri"/>
              </w:rPr>
              <w:t>og finnmark generelt.</w:t>
            </w:r>
          </w:p>
          <w:p w14:paraId="67411247" w14:textId="14D9DA1A" w:rsidR="005C10E3" w:rsidRPr="0085765E" w:rsidRDefault="005C10E3" w:rsidP="007A7AEB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7C4F00" w14:paraId="14CC1899" w14:textId="77777777" w:rsidTr="00585E20">
        <w:trPr>
          <w:trHeight w:val="300"/>
        </w:trPr>
        <w:tc>
          <w:tcPr>
            <w:tcW w:w="14029" w:type="dxa"/>
            <w:shd w:val="clear" w:color="auto" w:fill="E8E8E8" w:themeFill="background2"/>
          </w:tcPr>
          <w:p w14:paraId="2FF63E98" w14:textId="56B5768C" w:rsidR="007C4F00" w:rsidRDefault="007C4F00" w:rsidP="007C4F00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Tallet på lokale samarbeidsavtaler med politiske partier skal økes </w:t>
            </w:r>
          </w:p>
        </w:tc>
      </w:tr>
      <w:tr w:rsidR="0085765E" w14:paraId="47EC38B8" w14:textId="77777777" w:rsidTr="00585E20">
        <w:trPr>
          <w:trHeight w:val="300"/>
        </w:trPr>
        <w:tc>
          <w:tcPr>
            <w:tcW w:w="14029" w:type="dxa"/>
          </w:tcPr>
          <w:p w14:paraId="4FC858D3" w14:textId="63F6602B" w:rsidR="0085765E" w:rsidRPr="009E15C1" w:rsidRDefault="0085765E" w:rsidP="009E15C1">
            <w:pPr>
              <w:rPr>
                <w:rFonts w:ascii="Calibri" w:hAnsi="Calibri" w:cs="Calibri"/>
              </w:rPr>
            </w:pPr>
            <w:r w:rsidRPr="009E15C1">
              <w:rPr>
                <w:rFonts w:ascii="Calibri" w:hAnsi="Calibri" w:cs="Calibri"/>
              </w:rPr>
              <w:t xml:space="preserve">Bygge allianser for å sikre størst mulig gjennomslag for fagforbundets kjernesaker. Fagforbundet </w:t>
            </w:r>
            <w:r w:rsidR="00BD4474" w:rsidRPr="009E15C1">
              <w:rPr>
                <w:rFonts w:ascii="Calibri" w:hAnsi="Calibri" w:cs="Calibri"/>
              </w:rPr>
              <w:t>skal</w:t>
            </w:r>
            <w:r w:rsidRPr="009E15C1">
              <w:rPr>
                <w:rFonts w:ascii="Calibri" w:hAnsi="Calibri" w:cs="Calibri"/>
              </w:rPr>
              <w:t xml:space="preserve"> framover mot kommunevalget 2027 se om man får på plass samarbeidsavtaler med andre parti som fører fagforbundets interesser.</w:t>
            </w:r>
            <w:r w:rsidR="001C7A2C" w:rsidRPr="009E15C1">
              <w:rPr>
                <w:rFonts w:ascii="Calibri" w:hAnsi="Calibri" w:cs="Calibri"/>
              </w:rPr>
              <w:t xml:space="preserve"> </w:t>
            </w:r>
          </w:p>
          <w:p w14:paraId="6CAFC329" w14:textId="77777777" w:rsidR="001C7A2C" w:rsidRPr="00B50F9C" w:rsidRDefault="001C7A2C" w:rsidP="00B50F9C">
            <w:pPr>
              <w:rPr>
                <w:rFonts w:ascii="Calibri" w:hAnsi="Calibri" w:cs="Calibri"/>
              </w:rPr>
            </w:pPr>
          </w:p>
          <w:p w14:paraId="4A91BDE0" w14:textId="77777777" w:rsidR="0085765E" w:rsidRDefault="0085765E" w:rsidP="0085765E">
            <w:pPr>
              <w:rPr>
                <w:rFonts w:ascii="Calibri" w:hAnsi="Calibri" w:cs="Calibri"/>
              </w:rPr>
            </w:pPr>
          </w:p>
        </w:tc>
      </w:tr>
      <w:tr w:rsidR="0085765E" w14:paraId="638EAA20" w14:textId="77777777" w:rsidTr="00585E20">
        <w:trPr>
          <w:trHeight w:val="300"/>
        </w:trPr>
        <w:tc>
          <w:tcPr>
            <w:tcW w:w="14029" w:type="dxa"/>
            <w:shd w:val="clear" w:color="auto" w:fill="E8E8E8" w:themeFill="background2"/>
          </w:tcPr>
          <w:p w14:paraId="13E8C307" w14:textId="33F5E536" w:rsidR="0085765E" w:rsidRDefault="0085765E" w:rsidP="0085765E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Flere læreplasser og utdanninger som er tilpasset samfunnets behov </w:t>
            </w:r>
          </w:p>
        </w:tc>
      </w:tr>
      <w:tr w:rsidR="0085765E" w14:paraId="2252B140" w14:textId="77777777" w:rsidTr="00585E20">
        <w:trPr>
          <w:trHeight w:val="300"/>
        </w:trPr>
        <w:tc>
          <w:tcPr>
            <w:tcW w:w="14029" w:type="dxa"/>
          </w:tcPr>
          <w:p w14:paraId="26577417" w14:textId="77777777" w:rsidR="001C7A2C" w:rsidRDefault="001C7A2C" w:rsidP="001C7A2C">
            <w:pPr>
              <w:pStyle w:val="Listeavsnitt"/>
              <w:rPr>
                <w:rFonts w:ascii="Calibri" w:hAnsi="Calibri" w:cs="Calibri"/>
              </w:rPr>
            </w:pPr>
          </w:p>
          <w:p w14:paraId="6206F860" w14:textId="05B3CDAF" w:rsidR="001C7A2C" w:rsidRPr="0026003B" w:rsidRDefault="001C7A2C" w:rsidP="0026003B">
            <w:pPr>
              <w:rPr>
                <w:rFonts w:ascii="Calibri" w:hAnsi="Calibri" w:cs="Calibri"/>
              </w:rPr>
            </w:pPr>
            <w:r w:rsidRPr="0026003B">
              <w:rPr>
                <w:rFonts w:ascii="Calibri" w:hAnsi="Calibri" w:cs="Calibri"/>
                <w:bCs/>
                <w:lang w:eastAsia="nb-NO"/>
              </w:rPr>
              <w:t xml:space="preserve">Fagforbundet med </w:t>
            </w:r>
            <w:r w:rsidR="009E15C1">
              <w:rPr>
                <w:rFonts w:ascii="Calibri" w:hAnsi="Calibri" w:cs="Calibri"/>
                <w:bCs/>
                <w:lang w:eastAsia="nb-NO"/>
              </w:rPr>
              <w:t>h</w:t>
            </w:r>
            <w:r w:rsidRPr="0026003B">
              <w:rPr>
                <w:rFonts w:ascii="Calibri" w:hAnsi="Calibri" w:cs="Calibri"/>
                <w:bCs/>
                <w:lang w:eastAsia="nb-NO"/>
              </w:rPr>
              <w:t xml:space="preserve">ovedtillitsvalgt </w:t>
            </w:r>
            <w:r w:rsidR="009E15C1">
              <w:rPr>
                <w:rFonts w:ascii="Calibri" w:hAnsi="Calibri" w:cs="Calibri"/>
                <w:bCs/>
                <w:lang w:eastAsia="nb-NO"/>
              </w:rPr>
              <w:t xml:space="preserve">og hovedverneombudet medvirker </w:t>
            </w:r>
            <w:r w:rsidRPr="0026003B">
              <w:rPr>
                <w:rFonts w:ascii="Calibri" w:hAnsi="Calibri" w:cs="Calibri"/>
                <w:bCs/>
                <w:lang w:eastAsia="nb-NO"/>
              </w:rPr>
              <w:t xml:space="preserve">i en arbeidsgruppe i lag med arbeidsgiver </w:t>
            </w:r>
            <w:r w:rsidR="009E15C1">
              <w:rPr>
                <w:rFonts w:ascii="Calibri" w:hAnsi="Calibri" w:cs="Calibri"/>
                <w:bCs/>
                <w:lang w:eastAsia="nb-NO"/>
              </w:rPr>
              <w:t xml:space="preserve">og private aktører </w:t>
            </w:r>
            <w:r w:rsidRPr="0026003B">
              <w:rPr>
                <w:rFonts w:ascii="Calibri" w:hAnsi="Calibri" w:cs="Calibri"/>
                <w:bCs/>
                <w:lang w:eastAsia="nb-NO"/>
              </w:rPr>
              <w:t>der man jobber med samfundsdelen til kommunen</w:t>
            </w:r>
            <w:r w:rsidR="009E15C1">
              <w:rPr>
                <w:rFonts w:ascii="Calibri" w:hAnsi="Calibri" w:cs="Calibri"/>
                <w:bCs/>
                <w:lang w:eastAsia="nb-NO"/>
              </w:rPr>
              <w:t>.</w:t>
            </w:r>
            <w:r w:rsidRPr="0026003B">
              <w:rPr>
                <w:rFonts w:ascii="Calibri" w:hAnsi="Calibri" w:cs="Calibri"/>
                <w:bCs/>
                <w:lang w:eastAsia="nb-NO"/>
              </w:rPr>
              <w:t xml:space="preserve"> </w:t>
            </w:r>
            <w:r w:rsidR="009E15C1">
              <w:rPr>
                <w:rFonts w:ascii="Calibri" w:hAnsi="Calibri" w:cs="Calibri"/>
                <w:bCs/>
                <w:lang w:eastAsia="nb-NO"/>
              </w:rPr>
              <w:t>H</w:t>
            </w:r>
            <w:r w:rsidR="009E15C1" w:rsidRPr="0026003B">
              <w:rPr>
                <w:rFonts w:ascii="Calibri" w:hAnsi="Calibri" w:cs="Calibri"/>
                <w:bCs/>
                <w:lang w:eastAsia="nb-NO"/>
              </w:rPr>
              <w:t>ovedmål</w:t>
            </w:r>
            <w:r w:rsidR="009E15C1">
              <w:rPr>
                <w:rFonts w:ascii="Calibri" w:hAnsi="Calibri" w:cs="Calibri"/>
                <w:bCs/>
                <w:lang w:eastAsia="nb-NO"/>
              </w:rPr>
              <w:t>et</w:t>
            </w:r>
            <w:r w:rsidR="005C10E3" w:rsidRPr="0026003B">
              <w:rPr>
                <w:rFonts w:ascii="Calibri" w:hAnsi="Calibri" w:cs="Calibri"/>
                <w:bCs/>
                <w:lang w:eastAsia="nb-NO"/>
              </w:rPr>
              <w:t xml:space="preserve"> </w:t>
            </w:r>
            <w:r w:rsidRPr="0026003B">
              <w:rPr>
                <w:rFonts w:ascii="Calibri" w:hAnsi="Calibri" w:cs="Calibri"/>
                <w:bCs/>
                <w:lang w:eastAsia="nb-NO"/>
              </w:rPr>
              <w:t xml:space="preserve">er at </w:t>
            </w:r>
            <w:r w:rsidR="005C10E3" w:rsidRPr="0026003B">
              <w:rPr>
                <w:rFonts w:ascii="Calibri" w:hAnsi="Calibri" w:cs="Calibri"/>
                <w:bCs/>
              </w:rPr>
              <w:t>Sør-Varanger skal være en attraktiv og inkluderende kommune som utvikler, beholder og tiltrekker kompetanse</w:t>
            </w:r>
            <w:r w:rsidR="009E15C1">
              <w:rPr>
                <w:rFonts w:ascii="Calibri" w:hAnsi="Calibri" w:cs="Calibri"/>
                <w:bCs/>
              </w:rPr>
              <w:t>,</w:t>
            </w:r>
            <w:r w:rsidR="005C10E3" w:rsidRPr="0026003B">
              <w:rPr>
                <w:rFonts w:ascii="Calibri" w:hAnsi="Calibri" w:cs="Calibri"/>
                <w:bCs/>
              </w:rPr>
              <w:t xml:space="preserve"> </w:t>
            </w:r>
            <w:r w:rsidR="005C10E3" w:rsidRPr="0026003B">
              <w:rPr>
                <w:rFonts w:ascii="Calibri" w:hAnsi="Calibri" w:cs="Calibri"/>
                <w:bCs/>
              </w:rPr>
              <w:t>og skape trivsel og bolyst i møte med demografiske endringer og framtidige behov.</w:t>
            </w:r>
            <w:r w:rsidRPr="0026003B">
              <w:rPr>
                <w:rFonts w:ascii="Calibri" w:hAnsi="Calibri" w:cs="Calibri"/>
              </w:rPr>
              <w:t xml:space="preserve"> </w:t>
            </w:r>
            <w:r w:rsidRPr="0026003B">
              <w:rPr>
                <w:rFonts w:ascii="Calibri" w:hAnsi="Calibri" w:cs="Calibri"/>
              </w:rPr>
              <w:t xml:space="preserve">Samarbeide med utdanningsinstitusjoner, arbeidsgivere og politiske aktører om gode utdanninger og rett til livslang læring. </w:t>
            </w:r>
          </w:p>
          <w:p w14:paraId="001595E5" w14:textId="3BD954C6" w:rsidR="003E3694" w:rsidRDefault="003E3694" w:rsidP="0085765E">
            <w:pPr>
              <w:rPr>
                <w:rFonts w:ascii="Calibri" w:hAnsi="Calibri" w:cs="Calibri"/>
              </w:rPr>
            </w:pPr>
          </w:p>
          <w:p w14:paraId="1B960294" w14:textId="77777777" w:rsidR="007A7AEB" w:rsidRDefault="007A7AEB" w:rsidP="0085765E">
            <w:pPr>
              <w:rPr>
                <w:rFonts w:ascii="Calibri" w:hAnsi="Calibri" w:cs="Calibri"/>
              </w:rPr>
            </w:pPr>
          </w:p>
          <w:p w14:paraId="3A69DD04" w14:textId="2D8FC8C2" w:rsidR="00C01986" w:rsidRDefault="00C01986" w:rsidP="0085765E">
            <w:pPr>
              <w:rPr>
                <w:rFonts w:ascii="Calibri" w:hAnsi="Calibri" w:cs="Calibri"/>
              </w:rPr>
            </w:pPr>
          </w:p>
        </w:tc>
      </w:tr>
      <w:tr w:rsidR="0085765E" w:rsidRPr="00231068" w14:paraId="26D55324" w14:textId="77777777" w:rsidTr="00231068">
        <w:trPr>
          <w:trHeight w:val="300"/>
        </w:trPr>
        <w:tc>
          <w:tcPr>
            <w:tcW w:w="14029" w:type="dxa"/>
            <w:shd w:val="clear" w:color="auto" w:fill="auto"/>
          </w:tcPr>
          <w:p w14:paraId="63536BE5" w14:textId="77777777" w:rsidR="0085765E" w:rsidRPr="00964337" w:rsidRDefault="0085765E" w:rsidP="0085765E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Digitalisering</w:t>
            </w:r>
          </w:p>
          <w:p w14:paraId="5748B649" w14:textId="61B4724F" w:rsidR="0085765E" w:rsidRDefault="0085765E" w:rsidP="0085765E">
            <w:pPr>
              <w:rPr>
                <w:rFonts w:ascii="Calibri" w:hAnsi="Calibri" w:cs="Calibri"/>
                <w:b/>
                <w:bCs/>
              </w:rPr>
            </w:pPr>
          </w:p>
          <w:p w14:paraId="5F0FF46D" w14:textId="65C1341F" w:rsidR="0085765E" w:rsidRDefault="0085765E" w:rsidP="0085765E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2C0C82D4" w14:textId="6243CEEA" w:rsidR="0085765E" w:rsidRDefault="0085765E" w:rsidP="0085765E">
            <w:pPr>
              <w:pStyle w:val="Listeavsnitt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Tillitsvalgte forstår digitale verktøy og er i stand til å påvirke gjennom partssamarbeid </w:t>
            </w:r>
          </w:p>
          <w:p w14:paraId="081773B8" w14:textId="1C753E2F" w:rsidR="0085765E" w:rsidRDefault="0085765E" w:rsidP="0085765E">
            <w:pPr>
              <w:pStyle w:val="Listeavsnitt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Tillitsvalgte bruker digitale verktøy i oppfølging av medlemmene </w:t>
            </w:r>
          </w:p>
          <w:p w14:paraId="5894A597" w14:textId="0B88C60B" w:rsidR="0085765E" w:rsidRDefault="0085765E" w:rsidP="0085765E">
            <w:pPr>
              <w:pStyle w:val="Listeavsnitt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Tillitsvalgte og medlemmer er trygge i digitale omstillingsprosesser på arbeidsplassen</w:t>
            </w:r>
          </w:p>
          <w:p w14:paraId="43138F29" w14:textId="49E28BB6" w:rsidR="0085765E" w:rsidRPr="00231068" w:rsidRDefault="0085765E" w:rsidP="00231068">
            <w:pPr>
              <w:pStyle w:val="Listeavsnitt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KI tas først i bruk i offentlig sektor når det foreligger klare og definerte rammer for hvordan dette kan lette arbeidet, samtidig som man ivaretar fagkompetanse og kvalitet</w:t>
            </w:r>
          </w:p>
          <w:p w14:paraId="454BBCD8" w14:textId="3E71B5D0" w:rsidR="0085765E" w:rsidRDefault="0085765E" w:rsidP="0085765E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Strategier 2026 – 2027 </w:t>
            </w:r>
          </w:p>
          <w:p w14:paraId="4ED8A4FB" w14:textId="249786F7" w:rsidR="0085765E" w:rsidRPr="00964337" w:rsidRDefault="0085765E" w:rsidP="0085765E">
            <w:pPr>
              <w:pStyle w:val="Listeavsnit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Bidra til å motvirke digitalt utenforskap </w:t>
            </w:r>
          </w:p>
          <w:p w14:paraId="47AB7DE0" w14:textId="7D441621" w:rsidR="0085765E" w:rsidRPr="00231068" w:rsidRDefault="0085765E" w:rsidP="00231068">
            <w:pPr>
              <w:pStyle w:val="Listeavsnit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231068">
              <w:rPr>
                <w:rFonts w:ascii="Calibri" w:hAnsi="Calibri" w:cs="Calibri"/>
              </w:rPr>
              <w:t xml:space="preserve">Sørge for at digitale løsninger er integrert i partssamarbeidet </w:t>
            </w:r>
          </w:p>
          <w:p w14:paraId="70F25A7B" w14:textId="5FDE8BC2" w:rsidR="0085765E" w:rsidRPr="003E3694" w:rsidRDefault="0085765E" w:rsidP="003E3694">
            <w:pPr>
              <w:pStyle w:val="Listeavsnit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Målrette den digitale kompetansen hos tillitsvalgte mot systemer som forbundet bruker </w:t>
            </w:r>
          </w:p>
          <w:p w14:paraId="4120EA9D" w14:textId="1201FA77" w:rsidR="0085765E" w:rsidRPr="00964337" w:rsidRDefault="0085765E" w:rsidP="0085765E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85765E" w14:paraId="6417274D" w14:textId="77777777" w:rsidTr="00585E20">
        <w:trPr>
          <w:trHeight w:val="300"/>
        </w:trPr>
        <w:tc>
          <w:tcPr>
            <w:tcW w:w="14029" w:type="dxa"/>
            <w:shd w:val="clear" w:color="auto" w:fill="E8E8E8" w:themeFill="background2"/>
          </w:tcPr>
          <w:p w14:paraId="79379334" w14:textId="4866DF42" w:rsidR="0085765E" w:rsidRDefault="00C01986" w:rsidP="0085765E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lastRenderedPageBreak/>
              <w:t>Tillitsvalgte bruker digitale verktøy i oppfølging av medlemmene</w:t>
            </w:r>
          </w:p>
        </w:tc>
      </w:tr>
      <w:tr w:rsidR="0085765E" w14:paraId="2FC4180E" w14:textId="77777777" w:rsidTr="00585E20">
        <w:trPr>
          <w:trHeight w:val="300"/>
        </w:trPr>
        <w:tc>
          <w:tcPr>
            <w:tcW w:w="14029" w:type="dxa"/>
          </w:tcPr>
          <w:p w14:paraId="185947CF" w14:textId="77777777" w:rsidR="0085765E" w:rsidRDefault="00231068" w:rsidP="008576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Foreningen skal få fylket opp for og få gitt opplæring til alle Tillitsvalgte i Klar.</w:t>
            </w:r>
          </w:p>
          <w:p w14:paraId="5C0BFB2B" w14:textId="4A32C26A" w:rsidR="00231068" w:rsidRDefault="00231068" w:rsidP="0085765E">
            <w:pPr>
              <w:rPr>
                <w:rFonts w:ascii="Calibri" w:hAnsi="Calibri" w:cs="Calibri"/>
              </w:rPr>
            </w:pPr>
          </w:p>
        </w:tc>
      </w:tr>
      <w:tr w:rsidR="0085765E" w14:paraId="13B3EBF9" w14:textId="77777777" w:rsidTr="00585E20">
        <w:trPr>
          <w:trHeight w:val="300"/>
        </w:trPr>
        <w:tc>
          <w:tcPr>
            <w:tcW w:w="14029" w:type="dxa"/>
          </w:tcPr>
          <w:p w14:paraId="787D4E46" w14:textId="62E05600" w:rsidR="0085765E" w:rsidRDefault="00231068" w:rsidP="008576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Pensjonist utvalget kan gi opplæring for </w:t>
            </w:r>
            <w:r w:rsidRPr="1C774269">
              <w:rPr>
                <w:rFonts w:ascii="Calibri" w:hAnsi="Calibri" w:cs="Calibri"/>
              </w:rPr>
              <w:t>å motvirke digitalt utenforskap</w:t>
            </w:r>
            <w:r w:rsidR="0000748D">
              <w:rPr>
                <w:rFonts w:ascii="Calibri" w:hAnsi="Calibri" w:cs="Calibri"/>
              </w:rPr>
              <w:t xml:space="preserve"> blant den aldrende befolkningen</w:t>
            </w:r>
            <w:r>
              <w:rPr>
                <w:rFonts w:ascii="Calibri" w:hAnsi="Calibri" w:cs="Calibri"/>
              </w:rPr>
              <w:t>.</w:t>
            </w:r>
          </w:p>
          <w:p w14:paraId="07C375AA" w14:textId="342487DF" w:rsidR="00231068" w:rsidRDefault="00231068" w:rsidP="0085765E">
            <w:pPr>
              <w:rPr>
                <w:rFonts w:ascii="Calibri" w:hAnsi="Calibri" w:cs="Calibri"/>
              </w:rPr>
            </w:pPr>
          </w:p>
        </w:tc>
      </w:tr>
      <w:tr w:rsidR="0085765E" w14:paraId="54872AC6" w14:textId="77777777" w:rsidTr="00585E20">
        <w:trPr>
          <w:trHeight w:val="300"/>
        </w:trPr>
        <w:tc>
          <w:tcPr>
            <w:tcW w:w="14029" w:type="dxa"/>
          </w:tcPr>
          <w:p w14:paraId="3E0B8169" w14:textId="77777777" w:rsidR="0085765E" w:rsidRDefault="0085765E" w:rsidP="0085765E">
            <w:pPr>
              <w:rPr>
                <w:rFonts w:ascii="Calibri" w:hAnsi="Calibri" w:cs="Calibri"/>
              </w:rPr>
            </w:pPr>
          </w:p>
          <w:p w14:paraId="3E6D8083" w14:textId="77777777" w:rsidR="00231068" w:rsidRDefault="00231068" w:rsidP="00231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Foreningen skal ha 3 dedikerte Fane 2 ansvarlige for oppfølging av medlemmene </w:t>
            </w:r>
          </w:p>
          <w:p w14:paraId="7F60CAED" w14:textId="7A30D294" w:rsidR="00231068" w:rsidRDefault="00231068" w:rsidP="0085765E">
            <w:pPr>
              <w:rPr>
                <w:rFonts w:ascii="Calibri" w:hAnsi="Calibri" w:cs="Calibri"/>
              </w:rPr>
            </w:pPr>
          </w:p>
        </w:tc>
      </w:tr>
      <w:tr w:rsidR="00231068" w14:paraId="383D8F22" w14:textId="77777777" w:rsidTr="00585E20">
        <w:trPr>
          <w:trHeight w:val="300"/>
        </w:trPr>
        <w:tc>
          <w:tcPr>
            <w:tcW w:w="14029" w:type="dxa"/>
            <w:shd w:val="clear" w:color="auto" w:fill="E8E8E8" w:themeFill="background2"/>
          </w:tcPr>
          <w:p w14:paraId="0ECBB724" w14:textId="1E4534DA" w:rsidR="00231068" w:rsidRPr="00964337" w:rsidRDefault="00231068" w:rsidP="00231068">
            <w:pPr>
              <w:rPr>
                <w:rFonts w:ascii="Calibri" w:hAnsi="Calibri" w:cs="Calibri"/>
                <w:b/>
                <w:bCs/>
              </w:rPr>
            </w:pPr>
            <w:r w:rsidRPr="001B3016">
              <w:rPr>
                <w:rFonts w:ascii="Calibri" w:hAnsi="Calibri" w:cs="Calibri"/>
                <w:b/>
                <w:bCs/>
              </w:rPr>
              <w:t>KI tas først i bruk i offentlig sektor når det foreligger klare og definerte rammer for hvordan dette kan lette arbeidet, samtidig som man ivaretar fagkompetanse og kvalitet</w:t>
            </w:r>
          </w:p>
        </w:tc>
      </w:tr>
      <w:tr w:rsidR="00231068" w14:paraId="0E1B916A" w14:textId="77777777" w:rsidTr="00585E20">
        <w:trPr>
          <w:trHeight w:val="300"/>
        </w:trPr>
        <w:tc>
          <w:tcPr>
            <w:tcW w:w="14029" w:type="dxa"/>
          </w:tcPr>
          <w:p w14:paraId="1CA0B333" w14:textId="19C3D7B9" w:rsidR="00231068" w:rsidRPr="00231068" w:rsidRDefault="00231068" w:rsidP="00231068">
            <w:pPr>
              <w:rPr>
                <w:rFonts w:ascii="Aptos" w:eastAsia="Aptos" w:hAnsi="Aptos" w:cs="Aptos"/>
                <w:color w:val="000000" w:themeColor="text1"/>
              </w:rPr>
            </w:pPr>
            <w:r w:rsidRPr="00231068">
              <w:rPr>
                <w:rFonts w:ascii="Calibri" w:hAnsi="Calibri" w:cs="Calibri"/>
                <w:bCs/>
              </w:rPr>
              <w:t>Få ressurspersoner i fylke opp til Kirkenes for opplæring av muligheter innen.</w:t>
            </w:r>
            <w:r w:rsidRPr="00231068">
              <w:rPr>
                <w:rFonts w:ascii="Aptos" w:eastAsia="Aptos" w:hAnsi="Aptos" w:cs="Aptos"/>
                <w:color w:val="000000" w:themeColor="text1"/>
              </w:rPr>
              <w:t>KI</w:t>
            </w:r>
            <w:r w:rsidR="0000748D">
              <w:rPr>
                <w:rFonts w:ascii="Aptos" w:eastAsia="Aptos" w:hAnsi="Aptos" w:cs="Aptos"/>
                <w:color w:val="000000" w:themeColor="text1"/>
              </w:rPr>
              <w:t>.</w:t>
            </w:r>
          </w:p>
          <w:p w14:paraId="66D4D5D1" w14:textId="36169D15" w:rsidR="00231068" w:rsidRPr="00964337" w:rsidRDefault="00231068" w:rsidP="0023106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748D" w14:paraId="50967FEF" w14:textId="77777777" w:rsidTr="00585E20">
        <w:trPr>
          <w:trHeight w:val="300"/>
        </w:trPr>
        <w:tc>
          <w:tcPr>
            <w:tcW w:w="14029" w:type="dxa"/>
          </w:tcPr>
          <w:p w14:paraId="351DBADD" w14:textId="19AC559F" w:rsidR="0000748D" w:rsidRPr="00231068" w:rsidRDefault="0000748D" w:rsidP="00231068">
            <w:pPr>
              <w:rPr>
                <w:rFonts w:ascii="Calibri" w:hAnsi="Calibri" w:cs="Calibri"/>
                <w:bCs/>
              </w:rPr>
            </w:pPr>
          </w:p>
        </w:tc>
      </w:tr>
    </w:tbl>
    <w:p w14:paraId="1D5E6ABF" w14:textId="77777777" w:rsidR="00432F7A" w:rsidRPr="00432F7A" w:rsidRDefault="00432F7A" w:rsidP="00432F7A">
      <w:pPr>
        <w:rPr>
          <w:rFonts w:ascii="Calibri" w:hAnsi="Calibri" w:cs="Calibri"/>
        </w:rPr>
      </w:pPr>
    </w:p>
    <w:sectPr w:rsidR="00432F7A" w:rsidRPr="00432F7A" w:rsidSect="00663E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76DC"/>
    <w:multiLevelType w:val="hybridMultilevel"/>
    <w:tmpl w:val="CA140224"/>
    <w:lvl w:ilvl="0" w:tplc="0B5AC32C">
      <w:start w:val="1"/>
      <w:numFmt w:val="decimal"/>
      <w:lvlText w:val="%1."/>
      <w:lvlJc w:val="left"/>
      <w:pPr>
        <w:ind w:left="720" w:hanging="360"/>
      </w:pPr>
    </w:lvl>
    <w:lvl w:ilvl="1" w:tplc="0DC0FE48" w:tentative="1">
      <w:start w:val="1"/>
      <w:numFmt w:val="lowerLetter"/>
      <w:lvlText w:val="%2."/>
      <w:lvlJc w:val="left"/>
      <w:pPr>
        <w:ind w:left="1440" w:hanging="360"/>
      </w:pPr>
    </w:lvl>
    <w:lvl w:ilvl="2" w:tplc="B87C1928" w:tentative="1">
      <w:start w:val="1"/>
      <w:numFmt w:val="lowerRoman"/>
      <w:lvlText w:val="%3."/>
      <w:lvlJc w:val="right"/>
      <w:pPr>
        <w:ind w:left="2160" w:hanging="180"/>
      </w:pPr>
    </w:lvl>
    <w:lvl w:ilvl="3" w:tplc="6AB2880A" w:tentative="1">
      <w:start w:val="1"/>
      <w:numFmt w:val="decimal"/>
      <w:lvlText w:val="%4."/>
      <w:lvlJc w:val="left"/>
      <w:pPr>
        <w:ind w:left="2880" w:hanging="360"/>
      </w:pPr>
    </w:lvl>
    <w:lvl w:ilvl="4" w:tplc="59BCFBFE" w:tentative="1">
      <w:start w:val="1"/>
      <w:numFmt w:val="lowerLetter"/>
      <w:lvlText w:val="%5."/>
      <w:lvlJc w:val="left"/>
      <w:pPr>
        <w:ind w:left="3600" w:hanging="360"/>
      </w:pPr>
    </w:lvl>
    <w:lvl w:ilvl="5" w:tplc="EC561E10" w:tentative="1">
      <w:start w:val="1"/>
      <w:numFmt w:val="lowerRoman"/>
      <w:lvlText w:val="%6."/>
      <w:lvlJc w:val="right"/>
      <w:pPr>
        <w:ind w:left="4320" w:hanging="180"/>
      </w:pPr>
    </w:lvl>
    <w:lvl w:ilvl="6" w:tplc="8B3859D6" w:tentative="1">
      <w:start w:val="1"/>
      <w:numFmt w:val="decimal"/>
      <w:lvlText w:val="%7."/>
      <w:lvlJc w:val="left"/>
      <w:pPr>
        <w:ind w:left="5040" w:hanging="360"/>
      </w:pPr>
    </w:lvl>
    <w:lvl w:ilvl="7" w:tplc="E9DAEE04" w:tentative="1">
      <w:start w:val="1"/>
      <w:numFmt w:val="lowerLetter"/>
      <w:lvlText w:val="%8."/>
      <w:lvlJc w:val="left"/>
      <w:pPr>
        <w:ind w:left="5760" w:hanging="360"/>
      </w:pPr>
    </w:lvl>
    <w:lvl w:ilvl="8" w:tplc="B07AA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324D9"/>
    <w:multiLevelType w:val="hybridMultilevel"/>
    <w:tmpl w:val="6C10FEF8"/>
    <w:lvl w:ilvl="0" w:tplc="3DB24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83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A0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C6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67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27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09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68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164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856A9"/>
    <w:multiLevelType w:val="multilevel"/>
    <w:tmpl w:val="B992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98F62"/>
    <w:multiLevelType w:val="hybridMultilevel"/>
    <w:tmpl w:val="BA12CCFE"/>
    <w:lvl w:ilvl="0" w:tplc="BDD2A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67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AC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8F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42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1EF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4A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2A8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C2F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3CF35"/>
    <w:multiLevelType w:val="hybridMultilevel"/>
    <w:tmpl w:val="03C4C4AE"/>
    <w:lvl w:ilvl="0" w:tplc="C6CC0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4E6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C1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E2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8B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682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2F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328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180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D5A3B"/>
    <w:multiLevelType w:val="hybridMultilevel"/>
    <w:tmpl w:val="FFFFFFFF"/>
    <w:lvl w:ilvl="0" w:tplc="8446E0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187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23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AF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E1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AC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042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CF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8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82172"/>
    <w:multiLevelType w:val="hybridMultilevel"/>
    <w:tmpl w:val="886C1E28"/>
    <w:lvl w:ilvl="0" w:tplc="26F60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AC512"/>
    <w:multiLevelType w:val="hybridMultilevel"/>
    <w:tmpl w:val="03D2F41A"/>
    <w:lvl w:ilvl="0" w:tplc="0CBCC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05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98F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4B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6D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20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4D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4A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E9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45CFD"/>
    <w:multiLevelType w:val="hybridMultilevel"/>
    <w:tmpl w:val="35742226"/>
    <w:lvl w:ilvl="0" w:tplc="DC8EC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240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1EB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42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2F2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E74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23F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6E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5C5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E160C"/>
    <w:multiLevelType w:val="hybridMultilevel"/>
    <w:tmpl w:val="D292CAFC"/>
    <w:lvl w:ilvl="0" w:tplc="C6044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C6A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04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C7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8F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1AA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48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A65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1C8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F9309"/>
    <w:multiLevelType w:val="hybridMultilevel"/>
    <w:tmpl w:val="FFFFFFFF"/>
    <w:lvl w:ilvl="0" w:tplc="DBC0F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26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B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84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E4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DEA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43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18B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EB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36C61"/>
    <w:multiLevelType w:val="hybridMultilevel"/>
    <w:tmpl w:val="FFFFFFFF"/>
    <w:lvl w:ilvl="0" w:tplc="A74A2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6C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07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2C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69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A9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4C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C4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DA2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C0690"/>
    <w:multiLevelType w:val="hybridMultilevel"/>
    <w:tmpl w:val="C3FE6DF8"/>
    <w:lvl w:ilvl="0" w:tplc="E124DA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76736"/>
    <w:multiLevelType w:val="hybridMultilevel"/>
    <w:tmpl w:val="319EF2B6"/>
    <w:lvl w:ilvl="0" w:tplc="2920F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0C7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B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679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F25B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C28D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8A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0A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641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B4507"/>
    <w:multiLevelType w:val="hybridMultilevel"/>
    <w:tmpl w:val="0136AD5E"/>
    <w:lvl w:ilvl="0" w:tplc="092AF4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10"/>
  </w:num>
  <w:num w:numId="7">
    <w:abstractNumId w:val="8"/>
  </w:num>
  <w:num w:numId="8">
    <w:abstractNumId w:val="11"/>
  </w:num>
  <w:num w:numId="9">
    <w:abstractNumId w:val="0"/>
  </w:num>
  <w:num w:numId="10">
    <w:abstractNumId w:val="5"/>
  </w:num>
  <w:num w:numId="11">
    <w:abstractNumId w:val="13"/>
  </w:num>
  <w:num w:numId="12">
    <w:abstractNumId w:val="2"/>
  </w:num>
  <w:num w:numId="13">
    <w:abstractNumId w:val="6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55"/>
    <w:rsid w:val="0000748D"/>
    <w:rsid w:val="0001018C"/>
    <w:rsid w:val="0006358B"/>
    <w:rsid w:val="0006386B"/>
    <w:rsid w:val="000A4726"/>
    <w:rsid w:val="000A7167"/>
    <w:rsid w:val="001373EA"/>
    <w:rsid w:val="001479D3"/>
    <w:rsid w:val="001A5BA1"/>
    <w:rsid w:val="001B3016"/>
    <w:rsid w:val="001C7A2C"/>
    <w:rsid w:val="001D4C93"/>
    <w:rsid w:val="00231068"/>
    <w:rsid w:val="00254643"/>
    <w:rsid w:val="0026003B"/>
    <w:rsid w:val="002713E8"/>
    <w:rsid w:val="00283523"/>
    <w:rsid w:val="002B2C7C"/>
    <w:rsid w:val="002C2F42"/>
    <w:rsid w:val="002E6FED"/>
    <w:rsid w:val="002F13A9"/>
    <w:rsid w:val="0031483E"/>
    <w:rsid w:val="00332F25"/>
    <w:rsid w:val="00351E1C"/>
    <w:rsid w:val="0035353B"/>
    <w:rsid w:val="00377F6B"/>
    <w:rsid w:val="00382B4F"/>
    <w:rsid w:val="00386912"/>
    <w:rsid w:val="00391B17"/>
    <w:rsid w:val="003E3694"/>
    <w:rsid w:val="003E760B"/>
    <w:rsid w:val="003E761C"/>
    <w:rsid w:val="003F0F83"/>
    <w:rsid w:val="00432D18"/>
    <w:rsid w:val="00432F7A"/>
    <w:rsid w:val="004375BB"/>
    <w:rsid w:val="00444905"/>
    <w:rsid w:val="0045566C"/>
    <w:rsid w:val="00497DD7"/>
    <w:rsid w:val="004D0F07"/>
    <w:rsid w:val="004E1CDA"/>
    <w:rsid w:val="00530A04"/>
    <w:rsid w:val="005454C9"/>
    <w:rsid w:val="005652EF"/>
    <w:rsid w:val="00585E20"/>
    <w:rsid w:val="005A1B36"/>
    <w:rsid w:val="005A1F5E"/>
    <w:rsid w:val="005C10E3"/>
    <w:rsid w:val="005D2A31"/>
    <w:rsid w:val="00613E09"/>
    <w:rsid w:val="00631577"/>
    <w:rsid w:val="006360AA"/>
    <w:rsid w:val="006563D3"/>
    <w:rsid w:val="00663E55"/>
    <w:rsid w:val="006A46E1"/>
    <w:rsid w:val="00734764"/>
    <w:rsid w:val="00760FB0"/>
    <w:rsid w:val="007A12C1"/>
    <w:rsid w:val="007A67A8"/>
    <w:rsid w:val="007A7AEB"/>
    <w:rsid w:val="007C4F00"/>
    <w:rsid w:val="007D6E86"/>
    <w:rsid w:val="007E30EF"/>
    <w:rsid w:val="007E4AD4"/>
    <w:rsid w:val="0080465C"/>
    <w:rsid w:val="00817901"/>
    <w:rsid w:val="00840D7B"/>
    <w:rsid w:val="0085765E"/>
    <w:rsid w:val="008636F0"/>
    <w:rsid w:val="00877508"/>
    <w:rsid w:val="008C505D"/>
    <w:rsid w:val="008E74F3"/>
    <w:rsid w:val="00912F0D"/>
    <w:rsid w:val="009331F6"/>
    <w:rsid w:val="00964337"/>
    <w:rsid w:val="0097487E"/>
    <w:rsid w:val="00980983"/>
    <w:rsid w:val="009A70B1"/>
    <w:rsid w:val="009D0113"/>
    <w:rsid w:val="009D70E8"/>
    <w:rsid w:val="009E15C1"/>
    <w:rsid w:val="009F269C"/>
    <w:rsid w:val="00A4247A"/>
    <w:rsid w:val="00A838B1"/>
    <w:rsid w:val="00AB0688"/>
    <w:rsid w:val="00B0651D"/>
    <w:rsid w:val="00B1234C"/>
    <w:rsid w:val="00B22063"/>
    <w:rsid w:val="00B50F9C"/>
    <w:rsid w:val="00B55688"/>
    <w:rsid w:val="00B93F4D"/>
    <w:rsid w:val="00BA59B3"/>
    <w:rsid w:val="00BC0559"/>
    <w:rsid w:val="00BC58D0"/>
    <w:rsid w:val="00BD12C8"/>
    <w:rsid w:val="00BD3C09"/>
    <w:rsid w:val="00BD4474"/>
    <w:rsid w:val="00BF4D01"/>
    <w:rsid w:val="00C01986"/>
    <w:rsid w:val="00C41491"/>
    <w:rsid w:val="00C5102C"/>
    <w:rsid w:val="00D011E9"/>
    <w:rsid w:val="00D02DBF"/>
    <w:rsid w:val="00D078D1"/>
    <w:rsid w:val="00D63C70"/>
    <w:rsid w:val="00D74A97"/>
    <w:rsid w:val="00D75681"/>
    <w:rsid w:val="00D76C54"/>
    <w:rsid w:val="00DA1B6F"/>
    <w:rsid w:val="00DB0B02"/>
    <w:rsid w:val="00E44FA3"/>
    <w:rsid w:val="00E6306E"/>
    <w:rsid w:val="00E67113"/>
    <w:rsid w:val="00EB4709"/>
    <w:rsid w:val="00EF2821"/>
    <w:rsid w:val="00F15C85"/>
    <w:rsid w:val="00F275C1"/>
    <w:rsid w:val="00F45A20"/>
    <w:rsid w:val="00F5211C"/>
    <w:rsid w:val="00F57FD0"/>
    <w:rsid w:val="00F800B0"/>
    <w:rsid w:val="00F947E1"/>
    <w:rsid w:val="00FB1127"/>
    <w:rsid w:val="00FD36EC"/>
    <w:rsid w:val="0129B69D"/>
    <w:rsid w:val="01456955"/>
    <w:rsid w:val="0150F40C"/>
    <w:rsid w:val="01B61CC9"/>
    <w:rsid w:val="03161F8B"/>
    <w:rsid w:val="0339939D"/>
    <w:rsid w:val="03CF64B3"/>
    <w:rsid w:val="03DD94D1"/>
    <w:rsid w:val="044AE784"/>
    <w:rsid w:val="04998079"/>
    <w:rsid w:val="04CBCDB5"/>
    <w:rsid w:val="082818EE"/>
    <w:rsid w:val="08C6CF01"/>
    <w:rsid w:val="098D4899"/>
    <w:rsid w:val="0A691805"/>
    <w:rsid w:val="0A8DCD41"/>
    <w:rsid w:val="0B7003FD"/>
    <w:rsid w:val="0C6CD5CF"/>
    <w:rsid w:val="0DFB5E6F"/>
    <w:rsid w:val="0E788C4A"/>
    <w:rsid w:val="0FB97279"/>
    <w:rsid w:val="117645C7"/>
    <w:rsid w:val="1237BF28"/>
    <w:rsid w:val="1372ACE8"/>
    <w:rsid w:val="13F4F064"/>
    <w:rsid w:val="14D0797B"/>
    <w:rsid w:val="16259E58"/>
    <w:rsid w:val="17BAA02C"/>
    <w:rsid w:val="18499A64"/>
    <w:rsid w:val="18828046"/>
    <w:rsid w:val="192C18CE"/>
    <w:rsid w:val="1A187D07"/>
    <w:rsid w:val="1C774269"/>
    <w:rsid w:val="1D724D81"/>
    <w:rsid w:val="1D9FDD88"/>
    <w:rsid w:val="1DF4DC20"/>
    <w:rsid w:val="201F292C"/>
    <w:rsid w:val="2069288B"/>
    <w:rsid w:val="235B13AC"/>
    <w:rsid w:val="250C8327"/>
    <w:rsid w:val="2671A914"/>
    <w:rsid w:val="269AFBCC"/>
    <w:rsid w:val="2714EBA4"/>
    <w:rsid w:val="275E4EAA"/>
    <w:rsid w:val="278D4C2D"/>
    <w:rsid w:val="279F903F"/>
    <w:rsid w:val="27D68DB3"/>
    <w:rsid w:val="288D97DF"/>
    <w:rsid w:val="295A32A1"/>
    <w:rsid w:val="299A3D87"/>
    <w:rsid w:val="2AAB31E6"/>
    <w:rsid w:val="2AB307BB"/>
    <w:rsid w:val="2B256E34"/>
    <w:rsid w:val="2C465CDA"/>
    <w:rsid w:val="2C7DD71E"/>
    <w:rsid w:val="2CF447B2"/>
    <w:rsid w:val="2E05CDD6"/>
    <w:rsid w:val="2E6A296A"/>
    <w:rsid w:val="2F1CF9D8"/>
    <w:rsid w:val="33A596EE"/>
    <w:rsid w:val="346CD356"/>
    <w:rsid w:val="355E0E17"/>
    <w:rsid w:val="364859D2"/>
    <w:rsid w:val="367ED044"/>
    <w:rsid w:val="3839C3A5"/>
    <w:rsid w:val="39D91A43"/>
    <w:rsid w:val="3A39E5C9"/>
    <w:rsid w:val="3A6FFB44"/>
    <w:rsid w:val="3B1D352E"/>
    <w:rsid w:val="3B6D9AA4"/>
    <w:rsid w:val="3B95F12B"/>
    <w:rsid w:val="3BAD45CC"/>
    <w:rsid w:val="3BF456CD"/>
    <w:rsid w:val="3C27294D"/>
    <w:rsid w:val="3C4CA893"/>
    <w:rsid w:val="3C9CBDF4"/>
    <w:rsid w:val="3CFBF9E4"/>
    <w:rsid w:val="3D35B054"/>
    <w:rsid w:val="3DA3BC0D"/>
    <w:rsid w:val="3DBA6BE4"/>
    <w:rsid w:val="3F568719"/>
    <w:rsid w:val="3F6E54C6"/>
    <w:rsid w:val="406810A4"/>
    <w:rsid w:val="41419820"/>
    <w:rsid w:val="418608BE"/>
    <w:rsid w:val="4203F2EA"/>
    <w:rsid w:val="42A9650F"/>
    <w:rsid w:val="445A4C5E"/>
    <w:rsid w:val="44739E5A"/>
    <w:rsid w:val="44F5B300"/>
    <w:rsid w:val="45CAFEC0"/>
    <w:rsid w:val="45FEFBA0"/>
    <w:rsid w:val="465FFDC4"/>
    <w:rsid w:val="48E653EA"/>
    <w:rsid w:val="4982CF74"/>
    <w:rsid w:val="4A908264"/>
    <w:rsid w:val="4CAA2DD2"/>
    <w:rsid w:val="4CE10D6F"/>
    <w:rsid w:val="4CE9D7AF"/>
    <w:rsid w:val="4D087BBE"/>
    <w:rsid w:val="4D9FE3F6"/>
    <w:rsid w:val="4E61EF29"/>
    <w:rsid w:val="5189BE0C"/>
    <w:rsid w:val="51931B91"/>
    <w:rsid w:val="529AE5B1"/>
    <w:rsid w:val="52D48754"/>
    <w:rsid w:val="52D6BF21"/>
    <w:rsid w:val="53C716D9"/>
    <w:rsid w:val="541FA02A"/>
    <w:rsid w:val="54A1E71E"/>
    <w:rsid w:val="54A6E839"/>
    <w:rsid w:val="54FEED79"/>
    <w:rsid w:val="551375C4"/>
    <w:rsid w:val="55657790"/>
    <w:rsid w:val="55D65C5E"/>
    <w:rsid w:val="56C78645"/>
    <w:rsid w:val="5954E8B5"/>
    <w:rsid w:val="59ECB9C5"/>
    <w:rsid w:val="5A786AB5"/>
    <w:rsid w:val="5ABF30BC"/>
    <w:rsid w:val="5B4BAC4D"/>
    <w:rsid w:val="5CECA6A5"/>
    <w:rsid w:val="5E0648D2"/>
    <w:rsid w:val="5E315CE4"/>
    <w:rsid w:val="5EA90D75"/>
    <w:rsid w:val="61BB0DD7"/>
    <w:rsid w:val="61DB1713"/>
    <w:rsid w:val="627792F6"/>
    <w:rsid w:val="63B426AE"/>
    <w:rsid w:val="64541AC2"/>
    <w:rsid w:val="6502B2E1"/>
    <w:rsid w:val="66E93F23"/>
    <w:rsid w:val="675756FC"/>
    <w:rsid w:val="67865D68"/>
    <w:rsid w:val="67BD30D8"/>
    <w:rsid w:val="67CCA204"/>
    <w:rsid w:val="687D4FE2"/>
    <w:rsid w:val="69DDA0B4"/>
    <w:rsid w:val="6C4BA6F2"/>
    <w:rsid w:val="6D2D2C6F"/>
    <w:rsid w:val="6E376C0E"/>
    <w:rsid w:val="6EEC42B7"/>
    <w:rsid w:val="6FF8A0D5"/>
    <w:rsid w:val="706676D3"/>
    <w:rsid w:val="7388724F"/>
    <w:rsid w:val="73981E17"/>
    <w:rsid w:val="73A8BEE3"/>
    <w:rsid w:val="74204F87"/>
    <w:rsid w:val="750B51C4"/>
    <w:rsid w:val="76285A41"/>
    <w:rsid w:val="76890FFB"/>
    <w:rsid w:val="78377433"/>
    <w:rsid w:val="78D2D2A0"/>
    <w:rsid w:val="7903F2DE"/>
    <w:rsid w:val="792EDC78"/>
    <w:rsid w:val="798FD8AD"/>
    <w:rsid w:val="79D02B29"/>
    <w:rsid w:val="7A5024AE"/>
    <w:rsid w:val="7A69687F"/>
    <w:rsid w:val="7A6C6225"/>
    <w:rsid w:val="7AFD29B4"/>
    <w:rsid w:val="7B7D006D"/>
    <w:rsid w:val="7B9CF423"/>
    <w:rsid w:val="7BA41401"/>
    <w:rsid w:val="7EAD630C"/>
    <w:rsid w:val="7EF0581A"/>
    <w:rsid w:val="7F4B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9ADC"/>
  <w15:chartTrackingRefBased/>
  <w15:docId w15:val="{4F55EB57-09FE-4C32-856F-E7BFC9C6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3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3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3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3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3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3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3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3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3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63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63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63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63E5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63E5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63E5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63E5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63E5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63E5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63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6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63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63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63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63E5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63E5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63E5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63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63E5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63E5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D3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D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5C1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38BA89A56F0438F2C5D9272D725FD" ma:contentTypeVersion="20" ma:contentTypeDescription="Opprett et nytt dokument." ma:contentTypeScope="" ma:versionID="f9f83f3e283824296a37d12a340b69e6">
  <xsd:schema xmlns:xsd="http://www.w3.org/2001/XMLSchema" xmlns:xs="http://www.w3.org/2001/XMLSchema" xmlns:p="http://schemas.microsoft.com/office/2006/metadata/properties" xmlns:ns2="172743e1-d1d7-4a9c-877f-a98bca7ae6f8" xmlns:ns3="b9da892d-03c5-46b1-adb3-7d7c5248dbf5" targetNamespace="http://schemas.microsoft.com/office/2006/metadata/properties" ma:root="true" ma:fieldsID="86e7c37ce5fc049112e51d63c9be365d" ns2:_="" ns3:_="">
    <xsd:import namespace="172743e1-d1d7-4a9c-877f-a98bca7ae6f8"/>
    <xsd:import namespace="b9da892d-03c5-46b1-adb3-7d7c5248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ODKJ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3e1-d1d7-4a9c-877f-a98bca7ae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DKJENT" ma:index="26" nillable="true" ma:displayName="GODKJENT" ma:default="1" ma:format="Dropdown" ma:internalName="GODKJENT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a892d-03c5-46b1-adb3-7d7c5248d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8d796-8838-4c1a-b738-8f093c2c10e0}" ma:internalName="TaxCatchAll" ma:showField="CatchAllData" ma:web="b9da892d-03c5-46b1-adb3-7d7c5248d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a892d-03c5-46b1-adb3-7d7c5248dbf5" xsi:nil="true"/>
    <lcf76f155ced4ddcb4097134ff3c332f xmlns="172743e1-d1d7-4a9c-877f-a98bca7ae6f8">
      <Terms xmlns="http://schemas.microsoft.com/office/infopath/2007/PartnerControls"/>
    </lcf76f155ced4ddcb4097134ff3c332f>
    <GODKJENT xmlns="172743e1-d1d7-4a9c-877f-a98bca7ae6f8">true</GODKJ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10E8D-0747-4CD8-85B5-DD9801BA6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3e1-d1d7-4a9c-877f-a98bca7ae6f8"/>
    <ds:schemaRef ds:uri="b9da892d-03c5-46b1-adb3-7d7c5248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A273E-322C-4145-81AC-5CA434C94443}">
  <ds:schemaRefs>
    <ds:schemaRef ds:uri="http://schemas.microsoft.com/office/2006/metadata/properties"/>
    <ds:schemaRef ds:uri="http://schemas.microsoft.com/office/infopath/2007/PartnerControls"/>
    <ds:schemaRef ds:uri="b9da892d-03c5-46b1-adb3-7d7c5248dbf5"/>
    <ds:schemaRef ds:uri="172743e1-d1d7-4a9c-877f-a98bca7ae6f8"/>
  </ds:schemaRefs>
</ds:datastoreItem>
</file>

<file path=customXml/itemProps3.xml><?xml version="1.0" encoding="utf-8"?>
<ds:datastoreItem xmlns:ds="http://schemas.openxmlformats.org/officeDocument/2006/customXml" ds:itemID="{0308A840-2AA1-4472-85F4-3D826D29CA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EF805E-024F-47AD-814B-9A538A2C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11</Pages>
  <Words>2365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Moastuen, Linn Anita</dc:creator>
  <cp:keywords/>
  <dc:description/>
  <cp:lastModifiedBy>Trond Mikkola</cp:lastModifiedBy>
  <cp:revision>14</cp:revision>
  <dcterms:created xsi:type="dcterms:W3CDTF">2026-01-09T10:24:00Z</dcterms:created>
  <dcterms:modified xsi:type="dcterms:W3CDTF">2026-01-22T10:27:00Z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0x010100B9F38BA89A56F0438F2C5D9272D725FD</vt:lpwstr>
  </property>
  <property fmtid="{D5CDD505-2E9C-101B-9397-08002B2CF9AE}" pid="3" name="MediaServiceImageTags">
    <vt:lpwstr/>
  </property>
</Properties>
</file>